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2C" w:rsidRDefault="00E26219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9.5pt;margin-top:162pt;width:251pt;height:68pt;z-index:-125829376;mso-wrap-distance-left:17pt;mso-wrap-distance-right:5pt;mso-position-horizontal-relative:margin" filled="f" stroked="f">
            <v:textbox style="mso-fit-shape-to-text:t" inset="0,0,0,0">
              <w:txbxContent>
                <w:p w:rsidR="00B3122C" w:rsidRDefault="00B3122C">
                  <w:pPr>
                    <w:pStyle w:val="Bodytext3"/>
                    <w:shd w:val="clear" w:color="auto" w:fill="auto"/>
                    <w:ind w:left="140" w:right="180"/>
                  </w:pP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94.5pt;margin-top:297pt;width:147.5pt;height:149pt;z-index:-125829375;mso-wrap-distance-left:62pt;mso-wrap-distance-right:5pt;mso-position-horizontal-relative:margin" wrapcoords="0 0 21600 0 21600 21600 0 21600 0 0">
            <v:imagedata r:id="rId8" o:title="image1"/>
            <w10:wrap type="square" side="left" anchorx="margin"/>
          </v:shape>
        </w:pict>
      </w:r>
    </w:p>
    <w:p w:rsidR="00B3122C" w:rsidRDefault="00E26219">
      <w:pPr>
        <w:pStyle w:val="Heading10"/>
        <w:keepNext/>
        <w:keepLines/>
        <w:shd w:val="clear" w:color="auto" w:fill="auto"/>
        <w:spacing w:after="0" w:line="1040" w:lineRule="exact"/>
      </w:pPr>
      <w:bookmarkStart w:id="0" w:name="bookmark0"/>
      <w:r>
        <w:rPr>
          <w:rStyle w:val="Heading11"/>
        </w:rPr>
        <w:t>Что делают ЛОГОПЕДЫ?</w:t>
      </w:r>
      <w:bookmarkEnd w:id="0"/>
    </w:p>
    <w:p w:rsidR="00B3122C" w:rsidRDefault="00E26219">
      <w:pPr>
        <w:pStyle w:val="Bodytext20"/>
        <w:shd w:val="clear" w:color="auto" w:fill="auto"/>
        <w:tabs>
          <w:tab w:val="left" w:pos="3300"/>
        </w:tabs>
        <w:spacing w:before="0"/>
        <w:ind w:firstLine="240"/>
      </w:pPr>
      <w:r>
        <w:t>Широко распространенное мнение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логопеды только «ставят» звуки, т. е. исправляют</w:t>
      </w:r>
      <w:r>
        <w:tab/>
        <w:t>неправильное</w:t>
      </w:r>
    </w:p>
    <w:p w:rsidR="00B3122C" w:rsidRDefault="00E26219">
      <w:pPr>
        <w:pStyle w:val="Bodytext20"/>
        <w:shd w:val="clear" w:color="auto" w:fill="auto"/>
        <w:spacing w:before="0"/>
        <w:ind w:firstLine="0"/>
        <w:jc w:val="left"/>
      </w:pPr>
      <w:r>
        <w:t>произношение. Эго не совсем так.</w:t>
      </w:r>
    </w:p>
    <w:p w:rsidR="00B3122C" w:rsidRDefault="00E26219">
      <w:pPr>
        <w:pStyle w:val="Bodytext20"/>
        <w:shd w:val="clear" w:color="auto" w:fill="auto"/>
        <w:spacing w:before="0"/>
        <w:ind w:firstLine="500"/>
      </w:pPr>
      <w:r>
        <w:t xml:space="preserve">Глобальной целью логопедического воздействия </w:t>
      </w:r>
      <w:r>
        <w:t xml:space="preserve">является </w:t>
      </w:r>
      <w:proofErr w:type="gramStart"/>
      <w:r>
        <w:t>РАЗВИТИИ</w:t>
      </w:r>
      <w:proofErr w:type="gramEnd"/>
      <w:r>
        <w:t xml:space="preserve"> ВСЕЙ РЕЧЕВОЙ СИСТЕМЫ в целом, а именно: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20" w:lineRule="exact"/>
        <w:ind w:firstLine="240"/>
      </w:pPr>
      <w:r>
        <w:t>развитие обшей речевой активности;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20" w:lineRule="exact"/>
        <w:ind w:firstLine="240"/>
      </w:pPr>
      <w:r>
        <w:t>накопление словаря.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20" w:lineRule="exact"/>
        <w:ind w:left="500" w:hanging="260"/>
        <w:jc w:val="left"/>
      </w:pPr>
      <w:r>
        <w:t>развитие физического и речевого слуха;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20" w:lineRule="exact"/>
        <w:ind w:left="500" w:hanging="260"/>
        <w:jc w:val="left"/>
      </w:pPr>
      <w:r>
        <w:t>развитие грамматической стороны речи;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20" w:lineRule="exact"/>
        <w:ind w:left="500" w:hanging="260"/>
        <w:jc w:val="left"/>
      </w:pPr>
      <w:r>
        <w:t>обучение навыкам словообразования и словоизменения;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30" w:lineRule="exact"/>
        <w:ind w:firstLine="240"/>
      </w:pPr>
      <w:r>
        <w:t xml:space="preserve">развитие </w:t>
      </w:r>
      <w:r>
        <w:t>артикуляционной моторики;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30" w:lineRule="exact"/>
        <w:ind w:firstLine="240"/>
      </w:pPr>
      <w:r>
        <w:t>развитие связной речи;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30" w:lineRule="exact"/>
        <w:ind w:firstLine="240"/>
      </w:pPr>
      <w:r>
        <w:t>коррекция произношения.</w:t>
      </w:r>
    </w:p>
    <w:p w:rsidR="00B3122C" w:rsidRDefault="00E26219">
      <w:pPr>
        <w:pStyle w:val="Bodytext20"/>
        <w:shd w:val="clear" w:color="auto" w:fill="auto"/>
        <w:spacing w:before="0" w:line="360" w:lineRule="exact"/>
        <w:ind w:firstLine="500"/>
      </w:pPr>
      <w:r>
        <w:t>В ходе работы попутно решается ряд дополнительных задач: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360" w:lineRule="exact"/>
        <w:ind w:firstLine="240"/>
      </w:pPr>
      <w:r>
        <w:t>развитие психических процессов (внимание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амять. восприятие, мышление);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  <w:tab w:val="left" w:pos="3300"/>
        </w:tabs>
        <w:spacing w:before="0" w:line="360" w:lineRule="exact"/>
        <w:ind w:firstLine="240"/>
      </w:pPr>
      <w:r>
        <w:t>формирование</w:t>
      </w:r>
      <w:r>
        <w:tab/>
      </w:r>
      <w:proofErr w:type="gramStart"/>
      <w:r>
        <w:t>элементарных</w:t>
      </w:r>
      <w:proofErr w:type="gramEnd"/>
    </w:p>
    <w:p w:rsidR="00B3122C" w:rsidRDefault="00E26219">
      <w:pPr>
        <w:pStyle w:val="Bodytext20"/>
        <w:shd w:val="clear" w:color="auto" w:fill="auto"/>
        <w:spacing w:before="0" w:line="360" w:lineRule="exact"/>
        <w:ind w:firstLine="0"/>
        <w:jc w:val="left"/>
      </w:pPr>
      <w:r>
        <w:t>учебных навыков;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360" w:lineRule="exact"/>
        <w:ind w:firstLine="240"/>
      </w:pPr>
      <w:r>
        <w:t>формирован</w:t>
      </w:r>
      <w:r>
        <w:t>ие предпосылок обучения грамоте: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360" w:lineRule="exact"/>
        <w:ind w:firstLine="240"/>
      </w:pPr>
      <w:r>
        <w:t xml:space="preserve">профилактика </w:t>
      </w:r>
      <w:proofErr w:type="spellStart"/>
      <w:r>
        <w:t>парушепнй</w:t>
      </w:r>
      <w:proofErr w:type="spellEnd"/>
      <w:r>
        <w:t xml:space="preserve"> письма и чтения.</w:t>
      </w:r>
    </w:p>
    <w:p w:rsidR="00B3122C" w:rsidRDefault="00E26219">
      <w:pPr>
        <w:pStyle w:val="Heading20"/>
        <w:keepNext/>
        <w:keepLines/>
        <w:shd w:val="clear" w:color="auto" w:fill="auto"/>
        <w:ind w:left="60"/>
      </w:pPr>
      <w:r>
        <w:br w:type="column"/>
      </w:r>
      <w:bookmarkStart w:id="1" w:name="bookmark1"/>
      <w:r>
        <w:lastRenderedPageBreak/>
        <w:t>ВО СКОЛЬКО ЛЕТ ЛУЧШЕ</w:t>
      </w:r>
      <w:r>
        <w:br/>
        <w:t>ОБРАЩАТЬСЯ К ЛОГОПЕДУ</w:t>
      </w:r>
      <w:bookmarkEnd w:id="1"/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300"/>
        </w:tabs>
        <w:spacing w:before="0" w:line="360" w:lineRule="exact"/>
        <w:ind w:left="300"/>
      </w:pPr>
      <w:r>
        <w:t>Если ребенок не произносит к 3 годам большинство звуков (более 10 - 15):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300"/>
        </w:tabs>
        <w:spacing w:before="0" w:line="360" w:lineRule="exact"/>
        <w:ind w:left="300"/>
      </w:pPr>
      <w:r>
        <w:t>Если ребенок к 4.5 годам не произносит</w:t>
      </w:r>
    </w:p>
    <w:p w:rsidR="00B3122C" w:rsidRDefault="00E26219">
      <w:pPr>
        <w:pStyle w:val="Heading30"/>
        <w:keepNext/>
        <w:keepLines/>
        <w:shd w:val="clear" w:color="auto" w:fill="auto"/>
        <w:tabs>
          <w:tab w:val="left" w:pos="580"/>
        </w:tabs>
        <w:ind w:left="300"/>
      </w:pPr>
      <w:bookmarkStart w:id="2" w:name="bookmark2"/>
      <w:r>
        <w:t>звуки: [С]. [С’1, |3). [3</w:t>
      </w:r>
      <w:proofErr w:type="gramStart"/>
      <w:r>
        <w:t xml:space="preserve"> ]</w:t>
      </w:r>
      <w:proofErr w:type="gramEnd"/>
      <w:r>
        <w:t xml:space="preserve">, </w:t>
      </w:r>
      <w:r>
        <w:rPr>
          <w:rStyle w:val="Heading3TimesNewRoman15ptBoldSpacing0pt"/>
          <w:rFonts w:eastAsia="Microsoft Sans Serif"/>
        </w:rPr>
        <w:t xml:space="preserve">[Л], </w:t>
      </w:r>
      <w:r>
        <w:t>(Л );</w:t>
      </w:r>
      <w:bookmarkEnd w:id="2"/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300"/>
        </w:tabs>
        <w:spacing w:before="0" w:line="360" w:lineRule="exact"/>
        <w:ind w:left="300"/>
      </w:pPr>
      <w:r>
        <w:t>Если ребенок к 5 годам не произносит звуки: [</w:t>
      </w:r>
      <w:proofErr w:type="gramStart"/>
      <w:r>
        <w:t>Ш</w:t>
      </w:r>
      <w:proofErr w:type="gramEnd"/>
      <w:r>
        <w:t xml:space="preserve">], (Ж). </w:t>
      </w:r>
      <w:proofErr w:type="gramStart"/>
      <w:r>
        <w:t>[Ч).</w:t>
      </w:r>
      <w:proofErr w:type="gramEnd"/>
      <w:r>
        <w:t xml:space="preserve"> |</w:t>
      </w:r>
      <w:proofErr w:type="gramStart"/>
      <w:r>
        <w:t>Щ</w:t>
      </w:r>
      <w:proofErr w:type="gramEnd"/>
      <w:r>
        <w:t>]. [</w:t>
      </w:r>
      <w:proofErr w:type="gramStart"/>
      <w:r>
        <w:t>Ц</w:t>
      </w:r>
      <w:proofErr w:type="gramEnd"/>
      <w:r>
        <w:t>]. [</w:t>
      </w:r>
      <w:proofErr w:type="gramStart"/>
      <w:r>
        <w:t>Р</w:t>
      </w:r>
      <w:proofErr w:type="gramEnd"/>
      <w:r>
        <w:t>]. [</w:t>
      </w:r>
      <w:proofErr w:type="gramStart"/>
      <w:r>
        <w:t>Р</w:t>
      </w:r>
      <w:proofErr w:type="gramEnd"/>
      <w:r>
        <w:t>*]: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300"/>
        </w:tabs>
        <w:spacing w:before="0" w:line="360" w:lineRule="exact"/>
        <w:ind w:left="300"/>
      </w:pPr>
      <w:r>
        <w:t>Если у Вашего ребенка ДЦП (детский церебральный паралич) в любом возрасте;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1150"/>
        </w:tabs>
        <w:spacing w:before="0" w:line="360" w:lineRule="exact"/>
        <w:ind w:left="300"/>
      </w:pPr>
      <w:r>
        <w:t xml:space="preserve"> Если</w:t>
      </w:r>
      <w:r>
        <w:tab/>
        <w:t xml:space="preserve">Ваш ребенок к 3 годам произносит </w:t>
      </w:r>
      <w:bookmarkStart w:id="3" w:name="_GoBack"/>
      <w:bookmarkEnd w:id="3"/>
      <w:r>
        <w:t>менее 1000 слов, не ум</w:t>
      </w:r>
      <w:r>
        <w:t>еет строить фразу.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tabs>
          <w:tab w:val="left" w:pos="300"/>
        </w:tabs>
        <w:spacing w:before="0" w:line="360" w:lineRule="exact"/>
        <w:ind w:left="300"/>
      </w:pPr>
      <w:r>
        <w:t>Если у Вашего ребенка расщелина губы - неба в любом возрасте;</w:t>
      </w:r>
    </w:p>
    <w:p w:rsidR="00B3122C" w:rsidRDefault="00E26219">
      <w:pPr>
        <w:pStyle w:val="Bodytext20"/>
        <w:numPr>
          <w:ilvl w:val="0"/>
          <w:numId w:val="1"/>
        </w:numPr>
        <w:shd w:val="clear" w:color="auto" w:fill="auto"/>
        <w:spacing w:before="0" w:line="360" w:lineRule="exact"/>
        <w:ind w:left="300"/>
      </w:pPr>
      <w:r>
        <w:t xml:space="preserve"> Если у Вас нарушение </w:t>
      </w:r>
      <w:proofErr w:type="spellStart"/>
      <w:r>
        <w:t>звукопроизношення</w:t>
      </w:r>
      <w:proofErr w:type="spellEnd"/>
      <w:r>
        <w:t>:</w:t>
      </w:r>
    </w:p>
    <w:p w:rsidR="00B3122C" w:rsidRDefault="00E26219">
      <w:pPr>
        <w:pStyle w:val="Bodytext20"/>
        <w:shd w:val="clear" w:color="auto" w:fill="auto"/>
        <w:spacing w:before="0" w:line="310" w:lineRule="exact"/>
        <w:ind w:right="180" w:firstLine="0"/>
        <w:jc w:val="center"/>
      </w:pPr>
      <w:r>
        <w:t>Вы хотите его исправить, то это</w:t>
      </w:r>
      <w:r>
        <w:br/>
        <w:t>возможно в любом возрасте.</w:t>
      </w:r>
    </w:p>
    <w:p w:rsidR="00B3122C" w:rsidRDefault="00E26219">
      <w:pPr>
        <w:framePr w:h="2960" w:hSpace="1200" w:wrap="notBeside" w:vAnchor="text" w:hAnchor="text" w:x="1611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"C:\\Users\\ASER\\Downloads\\media\\image2.jpeg"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114.75pt;height:147.75pt">
            <v:imagedata r:id="rId9" r:href="rId10"/>
          </v:shape>
        </w:pict>
      </w:r>
      <w:r>
        <w:fldChar w:fldCharType="end"/>
      </w:r>
    </w:p>
    <w:p w:rsidR="00B3122C" w:rsidRDefault="00B3122C">
      <w:pPr>
        <w:rPr>
          <w:sz w:val="2"/>
          <w:szCs w:val="2"/>
        </w:rPr>
      </w:pPr>
    </w:p>
    <w:p w:rsidR="00B3122C" w:rsidRDefault="00B3122C">
      <w:pPr>
        <w:rPr>
          <w:sz w:val="2"/>
          <w:szCs w:val="2"/>
        </w:rPr>
      </w:pPr>
    </w:p>
    <w:sectPr w:rsidR="00B3122C">
      <w:pgSz w:w="16840" w:h="11900" w:orient="landscape"/>
      <w:pgMar w:top="295" w:right="5790" w:bottom="215" w:left="400" w:header="0" w:footer="3" w:gutter="0"/>
      <w:cols w:num="2" w:space="41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19" w:rsidRDefault="00E26219">
      <w:r>
        <w:separator/>
      </w:r>
    </w:p>
  </w:endnote>
  <w:endnote w:type="continuationSeparator" w:id="0">
    <w:p w:rsidR="00E26219" w:rsidRDefault="00E2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19" w:rsidRDefault="00E26219"/>
  </w:footnote>
  <w:footnote w:type="continuationSeparator" w:id="0">
    <w:p w:rsidR="00E26219" w:rsidRDefault="00E262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7153"/>
    <w:multiLevelType w:val="multilevel"/>
    <w:tmpl w:val="7C5EBCFE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122C"/>
    <w:rsid w:val="001C7773"/>
    <w:rsid w:val="004163A8"/>
    <w:rsid w:val="00B3122C"/>
    <w:rsid w:val="00E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30"/>
      <w:sz w:val="40"/>
      <w:szCs w:val="40"/>
      <w:u w:val="none"/>
    </w:rPr>
  </w:style>
  <w:style w:type="character" w:customStyle="1" w:styleId="Bodytext3Corbel42ptItalicSpacing0ptExact">
    <w:name w:val="Body text (3) + Corbel;42 pt;Italic;Spacing 0 pt Exact"/>
    <w:basedOn w:val="Bodytext3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Bodytext318ptItalicExact">
    <w:name w:val="Body text (3) + 18 pt;Italic Exact"/>
    <w:basedOn w:val="Bodytext3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3Exact0">
    <w:name w:val="Body text (3) Exact"/>
    <w:basedOn w:val="Bodytext3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3Exact1">
    <w:name w:val="Body text (3) Exact"/>
    <w:basedOn w:val="Bodytext3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33"/>
      <w:sz w:val="104"/>
      <w:szCs w:val="10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104"/>
      <w:szCs w:val="10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Heading2">
    <w:name w:val="Heading #2_"/>
    <w:basedOn w:val="a0"/>
    <w:link w:val="Heading20"/>
    <w:rPr>
      <w:b w:val="0"/>
      <w:bCs w:val="0"/>
      <w:i w:val="0"/>
      <w:iCs w:val="0"/>
      <w:smallCaps w:val="0"/>
      <w:strike w:val="0"/>
      <w:spacing w:val="-20"/>
      <w:w w:val="66"/>
      <w:sz w:val="54"/>
      <w:szCs w:val="54"/>
      <w:u w:val="none"/>
    </w:rPr>
  </w:style>
  <w:style w:type="character" w:customStyle="1" w:styleId="Heading3">
    <w:name w:val="Heading #3_"/>
    <w:basedOn w:val="a0"/>
    <w:link w:val="Heading30"/>
    <w:rPr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Heading3TimesNewRoman15ptBoldSpacing0pt">
    <w:name w:val="Heading #3 + Times New Roman;15 pt;Bold;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530" w:lineRule="exact"/>
      <w:jc w:val="both"/>
    </w:pPr>
    <w:rPr>
      <w:rFonts w:ascii="Cambria" w:eastAsia="Cambria" w:hAnsi="Cambria" w:cs="Cambria"/>
      <w:spacing w:val="-30"/>
      <w:sz w:val="40"/>
      <w:szCs w:val="4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w w:val="33"/>
      <w:sz w:val="104"/>
      <w:szCs w:val="10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50" w:lineRule="exact"/>
      <w:ind w:hanging="300"/>
      <w:jc w:val="both"/>
    </w:pPr>
  </w:style>
  <w:style w:type="paragraph" w:customStyle="1" w:styleId="Heading20">
    <w:name w:val="Heading #2"/>
    <w:basedOn w:val="a"/>
    <w:link w:val="Heading2"/>
    <w:pPr>
      <w:shd w:val="clear" w:color="auto" w:fill="FFFFFF"/>
      <w:spacing w:line="710" w:lineRule="exact"/>
      <w:jc w:val="center"/>
      <w:outlineLvl w:val="1"/>
    </w:pPr>
    <w:rPr>
      <w:spacing w:val="-20"/>
      <w:w w:val="66"/>
      <w:sz w:val="54"/>
      <w:szCs w:val="5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360" w:lineRule="exact"/>
      <w:jc w:val="both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../../Downloads/media/image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ocr_2gHApU0SZzYkuANU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ocr_2gHApU0SZzYkuANU</dc:title>
  <dc:creator>ASER</dc:creator>
  <cp:lastModifiedBy>ASER</cp:lastModifiedBy>
  <cp:revision>2</cp:revision>
  <dcterms:created xsi:type="dcterms:W3CDTF">2020-06-02T22:57:00Z</dcterms:created>
  <dcterms:modified xsi:type="dcterms:W3CDTF">2020-06-02T22:57:00Z</dcterms:modified>
</cp:coreProperties>
</file>