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B79" w:rsidRPr="003871DE" w:rsidRDefault="00E82E29" w:rsidP="00F15B98">
      <w:pPr>
        <w:spacing w:after="0"/>
        <w:jc w:val="center"/>
        <w:rPr>
          <w:rFonts w:cs="Tahoma"/>
          <w:b/>
          <w:i/>
          <w:color w:val="17365D" w:themeColor="text2" w:themeShade="BF"/>
          <w:sz w:val="28"/>
          <w:szCs w:val="28"/>
          <w:shd w:val="clear" w:color="auto" w:fill="FFFFFF"/>
        </w:rPr>
      </w:pPr>
      <w:r w:rsidRPr="003871DE">
        <w:rPr>
          <w:rFonts w:cs="Tahoma"/>
          <w:b/>
          <w:i/>
          <w:color w:val="17365D" w:themeColor="text2" w:themeShade="BF"/>
          <w:sz w:val="36"/>
          <w:szCs w:val="36"/>
          <w:shd w:val="clear" w:color="auto" w:fill="FFFFFF"/>
        </w:rPr>
        <w:t>Семейная форма физического воспитания</w:t>
      </w:r>
    </w:p>
    <w:p w:rsidR="00690B79" w:rsidRPr="003871DE" w:rsidRDefault="00E82E29" w:rsidP="00F15B98">
      <w:pPr>
        <w:spacing w:after="0"/>
        <w:ind w:firstLine="708"/>
        <w:jc w:val="both"/>
        <w:rPr>
          <w:rFonts w:cs="Tahoma"/>
          <w:color w:val="000000"/>
          <w:sz w:val="28"/>
          <w:szCs w:val="28"/>
          <w:shd w:val="clear" w:color="auto" w:fill="FFFFFF"/>
        </w:rPr>
      </w:pPr>
      <w:r w:rsidRPr="003871DE">
        <w:rPr>
          <w:rFonts w:cs="Tahoma"/>
          <w:color w:val="000000"/>
          <w:sz w:val="28"/>
          <w:szCs w:val="28"/>
          <w:shd w:val="clear" w:color="auto" w:fill="FFFFFF"/>
        </w:rPr>
        <w:t>Семейная форма физического воспитания - это лучшая форма, способствующая физическому развитию и укреплению здоровья детей, установлению добрых, доверительных отношений между родителями и детьми, а также и улучшению отношений между самими родителями.</w:t>
      </w:r>
      <w:r w:rsidR="00690B79" w:rsidRPr="003871DE">
        <w:rPr>
          <w:rFonts w:cs="Tahoma"/>
          <w:color w:val="000000"/>
          <w:sz w:val="28"/>
          <w:szCs w:val="28"/>
          <w:shd w:val="clear" w:color="auto" w:fill="FFFFFF"/>
        </w:rPr>
        <w:t xml:space="preserve"> </w:t>
      </w:r>
    </w:p>
    <w:p w:rsidR="00690B79" w:rsidRPr="003871DE" w:rsidRDefault="00F13FBE" w:rsidP="00F15B98">
      <w:pPr>
        <w:spacing w:after="0"/>
        <w:ind w:firstLine="708"/>
        <w:jc w:val="both"/>
        <w:rPr>
          <w:rStyle w:val="apple-converted-space"/>
          <w:rFonts w:cs="Tahoma"/>
          <w:color w:val="000000"/>
          <w:sz w:val="28"/>
          <w:szCs w:val="28"/>
          <w:shd w:val="clear" w:color="auto" w:fill="FFFFFF"/>
        </w:rPr>
      </w:pPr>
      <w:proofErr w:type="gramStart"/>
      <w:r w:rsidRPr="003871DE">
        <w:rPr>
          <w:rFonts w:cs="Tahoma"/>
          <w:color w:val="000000"/>
          <w:sz w:val="28"/>
          <w:szCs w:val="28"/>
          <w:shd w:val="clear" w:color="auto" w:fill="FFFFFF"/>
        </w:rPr>
        <w:t>Участие родителей в обучении физическим упражнениям своих детей, а также совместные с ними тренировочные занятия в бассейне не только формируют у детей устойчивый интерес и влечение к занятиям плаванием, но и совершенствуют их физическое развитие и физическую подготовку, способствуют расширению у родителей и детей общих интересов, укреплению внутрисемейных связей, установлению доброжелательных межличностных отношений, формированию добрых семейных традиций, улучшению нравственного климата</w:t>
      </w:r>
      <w:proofErr w:type="gramEnd"/>
      <w:r w:rsidRPr="003871DE">
        <w:rPr>
          <w:rFonts w:cs="Tahoma"/>
          <w:color w:val="000000"/>
          <w:sz w:val="28"/>
          <w:szCs w:val="28"/>
          <w:shd w:val="clear" w:color="auto" w:fill="FFFFFF"/>
        </w:rPr>
        <w:t xml:space="preserve"> в семье.</w:t>
      </w:r>
      <w:r w:rsidRPr="003871DE">
        <w:rPr>
          <w:rStyle w:val="apple-converted-space"/>
          <w:rFonts w:cs="Tahoma"/>
          <w:color w:val="000000"/>
          <w:sz w:val="28"/>
          <w:szCs w:val="28"/>
          <w:shd w:val="clear" w:color="auto" w:fill="FFFFFF"/>
        </w:rPr>
        <w:t> </w:t>
      </w:r>
    </w:p>
    <w:p w:rsidR="003871DE" w:rsidRPr="003871DE" w:rsidRDefault="00690B79" w:rsidP="00F15B98">
      <w:pPr>
        <w:spacing w:after="0"/>
        <w:ind w:firstLine="708"/>
        <w:jc w:val="both"/>
        <w:rPr>
          <w:rStyle w:val="apple-converted-space"/>
          <w:rFonts w:cs="Tahoma"/>
          <w:color w:val="000000"/>
          <w:sz w:val="28"/>
          <w:szCs w:val="28"/>
          <w:shd w:val="clear" w:color="auto" w:fill="FFFFFF"/>
        </w:rPr>
      </w:pPr>
      <w:r w:rsidRPr="003871DE">
        <w:rPr>
          <w:rStyle w:val="apple-converted-space"/>
          <w:rFonts w:cs="Tahoma"/>
          <w:color w:val="000000"/>
          <w:sz w:val="28"/>
          <w:szCs w:val="28"/>
          <w:shd w:val="clear" w:color="auto" w:fill="FFFFFF"/>
        </w:rPr>
        <w:t>Если Вы хотите улучшить "погоду в доме", обратитесь к семейным занятиям плаванием: они помогут Вам снять напряжение и отвлечься после трудовых будней, снизить влияние стрессов.</w:t>
      </w:r>
    </w:p>
    <w:p w:rsidR="00FC26A5" w:rsidRPr="003871DE" w:rsidRDefault="00FC26A5" w:rsidP="00F15B98">
      <w:pPr>
        <w:spacing w:after="0"/>
        <w:ind w:firstLine="360"/>
        <w:jc w:val="both"/>
        <w:rPr>
          <w:rStyle w:val="apple-converted-space"/>
          <w:rFonts w:cs="Tahoma"/>
          <w:b/>
          <w:i/>
          <w:color w:val="FF0000"/>
          <w:sz w:val="36"/>
          <w:szCs w:val="36"/>
          <w:shd w:val="clear" w:color="auto" w:fill="FFFFFF"/>
        </w:rPr>
      </w:pPr>
      <w:r w:rsidRPr="003871DE">
        <w:rPr>
          <w:rStyle w:val="apple-converted-space"/>
          <w:rFonts w:cs="Tahoma"/>
          <w:b/>
          <w:i/>
          <w:color w:val="FF0000"/>
          <w:sz w:val="36"/>
          <w:szCs w:val="36"/>
          <w:shd w:val="clear" w:color="auto" w:fill="FFFFFF"/>
        </w:rPr>
        <w:t>Польза совместного плавания</w:t>
      </w:r>
    </w:p>
    <w:p w:rsidR="00FC26A5" w:rsidRPr="003871DE" w:rsidRDefault="00FC26A5" w:rsidP="00F15B98">
      <w:pPr>
        <w:pStyle w:val="a3"/>
        <w:numPr>
          <w:ilvl w:val="0"/>
          <w:numId w:val="1"/>
        </w:numPr>
        <w:spacing w:after="0"/>
        <w:jc w:val="both"/>
        <w:rPr>
          <w:rStyle w:val="apple-converted-space"/>
          <w:rFonts w:cs="Tahoma"/>
          <w:color w:val="000000"/>
          <w:sz w:val="28"/>
          <w:szCs w:val="28"/>
          <w:shd w:val="clear" w:color="auto" w:fill="FFFFFF"/>
        </w:rPr>
      </w:pPr>
      <w:r w:rsidRPr="003871DE">
        <w:rPr>
          <w:rStyle w:val="apple-converted-space"/>
          <w:rFonts w:cs="Tahoma"/>
          <w:color w:val="000000"/>
          <w:sz w:val="28"/>
          <w:szCs w:val="28"/>
          <w:shd w:val="clear" w:color="auto" w:fill="FFFFFF"/>
        </w:rPr>
        <w:t>Присутствие родителей, общее веселье и удовольствие в воде способствует установлению позитивных связей между родителем и ребенком</w:t>
      </w:r>
    </w:p>
    <w:p w:rsidR="00FC26A5" w:rsidRPr="003871DE" w:rsidRDefault="00FC26A5" w:rsidP="00F15B98">
      <w:pPr>
        <w:pStyle w:val="a3"/>
        <w:numPr>
          <w:ilvl w:val="0"/>
          <w:numId w:val="1"/>
        </w:numPr>
        <w:spacing w:after="0"/>
        <w:jc w:val="both"/>
        <w:rPr>
          <w:rStyle w:val="apple-converted-space"/>
          <w:rFonts w:cs="Tahoma"/>
          <w:color w:val="000000"/>
          <w:sz w:val="28"/>
          <w:szCs w:val="28"/>
          <w:shd w:val="clear" w:color="auto" w:fill="FFFFFF"/>
        </w:rPr>
      </w:pPr>
      <w:r w:rsidRPr="003871DE">
        <w:rPr>
          <w:rStyle w:val="apple-converted-space"/>
          <w:rFonts w:cs="Tahoma"/>
          <w:color w:val="000000"/>
          <w:sz w:val="28"/>
          <w:szCs w:val="28"/>
          <w:shd w:val="clear" w:color="auto" w:fill="FFFFFF"/>
        </w:rPr>
        <w:t>Контакт кожа к коже и нахождение с ребенком на одном уровне помогает установить более близкий контакт</w:t>
      </w:r>
    </w:p>
    <w:p w:rsidR="00FC26A5" w:rsidRPr="003871DE" w:rsidRDefault="00FC26A5" w:rsidP="00F15B98">
      <w:pPr>
        <w:pStyle w:val="a3"/>
        <w:numPr>
          <w:ilvl w:val="0"/>
          <w:numId w:val="1"/>
        </w:numPr>
        <w:spacing w:after="0"/>
        <w:jc w:val="both"/>
        <w:rPr>
          <w:rStyle w:val="apple-converted-space"/>
          <w:rFonts w:cs="Tahoma"/>
          <w:color w:val="000000"/>
          <w:sz w:val="28"/>
          <w:szCs w:val="28"/>
          <w:shd w:val="clear" w:color="auto" w:fill="FFFFFF"/>
        </w:rPr>
      </w:pPr>
      <w:r w:rsidRPr="003871DE">
        <w:rPr>
          <w:rStyle w:val="apple-converted-space"/>
          <w:rFonts w:cs="Tahoma"/>
          <w:color w:val="000000"/>
          <w:sz w:val="28"/>
          <w:szCs w:val="28"/>
          <w:shd w:val="clear" w:color="auto" w:fill="FFFFFF"/>
        </w:rPr>
        <w:t>Для пап это возможность лучше узнать своих детей, установить с ними доверительные отношения, развивать понимание.</w:t>
      </w:r>
    </w:p>
    <w:p w:rsidR="00FC26A5" w:rsidRPr="003871DE" w:rsidRDefault="00FC26A5" w:rsidP="00F15B98">
      <w:pPr>
        <w:pStyle w:val="a3"/>
        <w:numPr>
          <w:ilvl w:val="0"/>
          <w:numId w:val="1"/>
        </w:numPr>
        <w:spacing w:after="0"/>
        <w:jc w:val="both"/>
        <w:rPr>
          <w:rStyle w:val="apple-converted-space"/>
          <w:rFonts w:cs="Tahoma"/>
          <w:color w:val="000000"/>
          <w:sz w:val="28"/>
          <w:szCs w:val="28"/>
          <w:shd w:val="clear" w:color="auto" w:fill="FFFFFF"/>
        </w:rPr>
      </w:pPr>
      <w:r w:rsidRPr="003871DE">
        <w:rPr>
          <w:rStyle w:val="apple-converted-space"/>
          <w:rFonts w:cs="Tahoma"/>
          <w:color w:val="000000"/>
          <w:sz w:val="28"/>
          <w:szCs w:val="28"/>
          <w:shd w:val="clear" w:color="auto" w:fill="FFFFFF"/>
        </w:rPr>
        <w:t>Пребывание в воде помогает малышам оценить риск и управлять им:</w:t>
      </w:r>
    </w:p>
    <w:p w:rsidR="00FC26A5" w:rsidRPr="003871DE" w:rsidRDefault="00FC26A5" w:rsidP="00F15B98">
      <w:pPr>
        <w:pStyle w:val="a3"/>
        <w:spacing w:after="0"/>
        <w:jc w:val="both"/>
        <w:rPr>
          <w:rStyle w:val="apple-converted-space"/>
          <w:rFonts w:cs="Tahoma"/>
          <w:color w:val="000000"/>
          <w:sz w:val="28"/>
          <w:szCs w:val="28"/>
          <w:shd w:val="clear" w:color="auto" w:fill="FFFFFF"/>
        </w:rPr>
      </w:pPr>
      <w:r w:rsidRPr="003871DE">
        <w:rPr>
          <w:rStyle w:val="apple-converted-space"/>
          <w:rFonts w:cs="Tahoma"/>
          <w:color w:val="000000"/>
          <w:sz w:val="28"/>
          <w:szCs w:val="28"/>
          <w:shd w:val="clear" w:color="auto" w:fill="FFFFFF"/>
        </w:rPr>
        <w:t>Осторожные дети учатся принимать риск, а активные – быть более осторожными. Это создает хорошую основу</w:t>
      </w:r>
      <w:bookmarkStart w:id="0" w:name="_GoBack"/>
      <w:bookmarkEnd w:id="0"/>
      <w:r w:rsidRPr="003871DE">
        <w:rPr>
          <w:rStyle w:val="apple-converted-space"/>
          <w:rFonts w:cs="Tahoma"/>
          <w:color w:val="000000"/>
          <w:sz w:val="28"/>
          <w:szCs w:val="28"/>
          <w:shd w:val="clear" w:color="auto" w:fill="FFFFFF"/>
        </w:rPr>
        <w:t xml:space="preserve"> для уверенности в себе</w:t>
      </w:r>
      <w:r w:rsidR="00690B79" w:rsidRPr="003871DE">
        <w:rPr>
          <w:rStyle w:val="apple-converted-space"/>
          <w:rFonts w:cs="Tahoma"/>
          <w:color w:val="000000"/>
          <w:sz w:val="28"/>
          <w:szCs w:val="28"/>
          <w:shd w:val="clear" w:color="auto" w:fill="FFFFFF"/>
        </w:rPr>
        <w:t>.</w:t>
      </w:r>
    </w:p>
    <w:p w:rsidR="00690B79" w:rsidRPr="003871DE" w:rsidRDefault="00690B79" w:rsidP="003871DE">
      <w:pPr>
        <w:pStyle w:val="a3"/>
        <w:spacing w:after="0" w:line="240" w:lineRule="auto"/>
        <w:jc w:val="both"/>
        <w:rPr>
          <w:rStyle w:val="apple-converted-space"/>
          <w:rFonts w:cs="Tahoma"/>
          <w:color w:val="000000"/>
          <w:sz w:val="28"/>
          <w:szCs w:val="28"/>
          <w:shd w:val="clear" w:color="auto" w:fill="FFFFFF"/>
        </w:rPr>
      </w:pPr>
    </w:p>
    <w:p w:rsidR="00C80DF4" w:rsidRPr="003871DE" w:rsidRDefault="00F15B98" w:rsidP="00F15B98">
      <w:pPr>
        <w:pStyle w:val="a3"/>
        <w:spacing w:after="0" w:line="240" w:lineRule="auto"/>
        <w:jc w:val="both"/>
        <w:rPr>
          <w:rFonts w:cs="Tahoma"/>
          <w:color w:val="000000"/>
          <w:sz w:val="28"/>
          <w:szCs w:val="28"/>
          <w:shd w:val="clear" w:color="auto" w:fill="FFFFFF"/>
        </w:rPr>
      </w:pPr>
      <w:r>
        <w:rPr>
          <w:rFonts w:cs="Tahoma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E47DD7" wp14:editId="21BC7C5F">
                <wp:simplePos x="0" y="0"/>
                <wp:positionH relativeFrom="column">
                  <wp:posOffset>3450567</wp:posOffset>
                </wp:positionH>
                <wp:positionV relativeFrom="paragraph">
                  <wp:posOffset>-3942</wp:posOffset>
                </wp:positionV>
                <wp:extent cx="3286664" cy="2984739"/>
                <wp:effectExtent l="0" t="0" r="9525" b="635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6664" cy="29847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5B98" w:rsidRPr="00F15B98" w:rsidRDefault="00F15B98" w:rsidP="00F15B98">
                            <w:pPr>
                              <w:ind w:firstLine="708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F15B98">
                              <w:rPr>
                                <w:sz w:val="28"/>
                                <w:szCs w:val="28"/>
                              </w:rPr>
                              <w:t>Совместные походы в бассейн погружают ребенка в увлекательный мир спорта с его эстетикой человеческого тела в движении, эмоциональным накалом, азартом спортивной борьбы, способствуя тем самым вовлечению его в этот вид человеческой деятельности в качестве активного участника, а присутствие родителей с их авторитетом усиливает данное воздействие.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271.7pt;margin-top:-.3pt;width:258.8pt;height:2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" fillcolor="white [3201]" stroked="f" strokeweight=".5pt">
                <v:textbox>
                  <w:txbxContent>
                    <w:p w:rsidR="00F15B98" w:rsidRPr="00F15B98" w:rsidRDefault="00F15B98" w:rsidP="00F15B98">
                      <w:pPr>
                        <w:ind w:firstLine="708"/>
                        <w:jc w:val="both"/>
                        <w:rPr>
                          <w:sz w:val="28"/>
                          <w:szCs w:val="28"/>
                        </w:rPr>
                      </w:pPr>
                      <w:r w:rsidRPr="00F15B98">
                        <w:rPr>
                          <w:sz w:val="28"/>
                          <w:szCs w:val="28"/>
                        </w:rPr>
                        <w:t>Совместные походы в бассейн погружают ребенка в увлекательный мир спорта с его эстетикой человеческого тела в движении, эмоциональным накалом, азартом спортивной борьбы, способствуя тем самым вовлечению его в этот вид человеческой деятельности в качестве активного участника, а присутствие родителей с их авторитетом усиливает данное воздействие.</w:t>
                      </w:r>
                    </w:p>
                  </w:txbxContent>
                </v:textbox>
              </v:shape>
            </w:pict>
          </mc:Fallback>
        </mc:AlternateContent>
      </w:r>
      <w:r w:rsidR="00690B79" w:rsidRPr="003871DE">
        <w:rPr>
          <w:rFonts w:cs="Tahoma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46B65325" wp14:editId="5BA089BB">
            <wp:extent cx="2855343" cy="2855343"/>
            <wp:effectExtent l="19050" t="19050" r="21590" b="21590"/>
            <wp:docPr id="2" name="Рисунок 2" descr="E:\Физкультура\Дельфиненок\Для родителей\Стенд\Картинки\246027_html_6dcecd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изкультура\Дельфиненок\Для родителей\Стенд\Картинки\246027_html_6dcecde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285559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  <w:r w:rsidR="00690B79" w:rsidRPr="003871DE">
        <w:rPr>
          <w:rFonts w:cs="Tahoma"/>
          <w:color w:val="000000"/>
          <w:sz w:val="28"/>
          <w:szCs w:val="28"/>
        </w:rPr>
        <w:br/>
      </w:r>
    </w:p>
    <w:sectPr w:rsidR="00C80DF4" w:rsidRPr="003871DE" w:rsidSect="002A51FB">
      <w:pgSz w:w="11906" w:h="16838"/>
      <w:pgMar w:top="720" w:right="720" w:bottom="720" w:left="720" w:header="708" w:footer="708" w:gutter="0"/>
      <w:pgBorders w:offsetFrom="page">
        <w:top w:val="doubleWave" w:sz="6" w:space="24" w:color="403152" w:themeColor="accent4" w:themeShade="80"/>
        <w:left w:val="doubleWave" w:sz="6" w:space="24" w:color="403152" w:themeColor="accent4" w:themeShade="80"/>
        <w:bottom w:val="doubleWave" w:sz="6" w:space="24" w:color="403152" w:themeColor="accent4" w:themeShade="80"/>
        <w:right w:val="doubleWave" w:sz="6" w:space="24" w:color="403152" w:themeColor="accent4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A3AD9"/>
    <w:multiLevelType w:val="hybridMultilevel"/>
    <w:tmpl w:val="AEC65398"/>
    <w:lvl w:ilvl="0" w:tplc="E1AAF89C">
      <w:start w:val="1"/>
      <w:numFmt w:val="bullet"/>
      <w:lvlText w:val="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FA6"/>
    <w:rsid w:val="000753D3"/>
    <w:rsid w:val="002A51FB"/>
    <w:rsid w:val="003871DE"/>
    <w:rsid w:val="00690B79"/>
    <w:rsid w:val="00BB2FA6"/>
    <w:rsid w:val="00C80DF4"/>
    <w:rsid w:val="00E82E29"/>
    <w:rsid w:val="00F13FBE"/>
    <w:rsid w:val="00F15B98"/>
    <w:rsid w:val="00FC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13FBE"/>
  </w:style>
  <w:style w:type="paragraph" w:styleId="a3">
    <w:name w:val="List Paragraph"/>
    <w:basedOn w:val="a"/>
    <w:uiPriority w:val="34"/>
    <w:qFormat/>
    <w:rsid w:val="00FC26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0B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0B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13FBE"/>
  </w:style>
  <w:style w:type="paragraph" w:styleId="a3">
    <w:name w:val="List Paragraph"/>
    <w:basedOn w:val="a"/>
    <w:uiPriority w:val="34"/>
    <w:qFormat/>
    <w:rsid w:val="00FC26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0B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0B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7</cp:revision>
  <dcterms:created xsi:type="dcterms:W3CDTF">2015-09-27T15:01:00Z</dcterms:created>
  <dcterms:modified xsi:type="dcterms:W3CDTF">2018-02-12T08:48:00Z</dcterms:modified>
</cp:coreProperties>
</file>