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0C8" w:rsidRPr="00F65CF2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CF2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7700C8" w:rsidRPr="00F65CF2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CF2">
        <w:rPr>
          <w:rFonts w:ascii="Times New Roman" w:hAnsi="Times New Roman" w:cs="Times New Roman"/>
          <w:b/>
          <w:sz w:val="28"/>
          <w:szCs w:val="28"/>
        </w:rPr>
        <w:t>«Детский сад № 4» города Сосновый Бор</w:t>
      </w: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00C8" w:rsidRPr="00F65CF2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7700C8" w:rsidRPr="00F65CF2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65CF2">
        <w:rPr>
          <w:rFonts w:ascii="Times New Roman" w:hAnsi="Times New Roman" w:cs="Times New Roman"/>
          <w:b/>
          <w:i/>
          <w:sz w:val="52"/>
          <w:szCs w:val="52"/>
        </w:rPr>
        <w:t>«</w:t>
      </w:r>
      <w:r>
        <w:rPr>
          <w:rFonts w:ascii="Times New Roman" w:hAnsi="Times New Roman" w:cs="Times New Roman"/>
          <w:b/>
          <w:i/>
          <w:sz w:val="52"/>
          <w:szCs w:val="52"/>
        </w:rPr>
        <w:t>Родительская компетентность</w:t>
      </w:r>
      <w:r w:rsidRPr="00F65CF2">
        <w:rPr>
          <w:rFonts w:ascii="Times New Roman" w:hAnsi="Times New Roman" w:cs="Times New Roman"/>
          <w:b/>
          <w:i/>
          <w:sz w:val="52"/>
          <w:szCs w:val="52"/>
        </w:rPr>
        <w:t>»</w:t>
      </w:r>
      <w:r w:rsidRPr="00F65CF2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65CF2">
        <w:rPr>
          <w:rFonts w:ascii="Times New Roman" w:hAnsi="Times New Roman" w:cs="Times New Roman"/>
          <w:b/>
          <w:sz w:val="36"/>
          <w:szCs w:val="36"/>
        </w:rPr>
        <w:t>Педагог</w:t>
      </w:r>
      <w:r>
        <w:rPr>
          <w:rFonts w:ascii="Times New Roman" w:hAnsi="Times New Roman" w:cs="Times New Roman"/>
          <w:b/>
          <w:sz w:val="36"/>
          <w:szCs w:val="36"/>
        </w:rPr>
        <w:t>и</w:t>
      </w:r>
      <w:r w:rsidRPr="00F65CF2">
        <w:rPr>
          <w:rFonts w:ascii="Times New Roman" w:hAnsi="Times New Roman" w:cs="Times New Roman"/>
          <w:b/>
          <w:sz w:val="36"/>
          <w:szCs w:val="36"/>
        </w:rPr>
        <w:t xml:space="preserve">: </w:t>
      </w: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Емельянова Зоя Алексеевна,</w:t>
      </w:r>
    </w:p>
    <w:p w:rsidR="007700C8" w:rsidRPr="00F65CF2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Иванова Валентина Владимировна</w:t>
      </w: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C8" w:rsidRDefault="007700C8" w:rsidP="007700C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65CF2">
        <w:rPr>
          <w:rFonts w:ascii="Times New Roman" w:hAnsi="Times New Roman" w:cs="Times New Roman"/>
          <w:b/>
          <w:sz w:val="36"/>
          <w:szCs w:val="36"/>
        </w:rPr>
        <w:t>г.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5CF2">
        <w:rPr>
          <w:rFonts w:ascii="Times New Roman" w:hAnsi="Times New Roman" w:cs="Times New Roman"/>
          <w:b/>
          <w:sz w:val="36"/>
          <w:szCs w:val="36"/>
        </w:rPr>
        <w:t>Сосновый Бор, 2021г.</w:t>
      </w:r>
    </w:p>
    <w:p w:rsidR="009548BD" w:rsidRPr="007700C8" w:rsidRDefault="009548BD" w:rsidP="007700C8">
      <w:pPr>
        <w:spacing w:before="167" w:after="0" w:line="502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lastRenderedPageBreak/>
        <w:t>Проект «Родительская компетентность»</w:t>
      </w:r>
    </w:p>
    <w:p w:rsidR="005B6B75" w:rsidRPr="007700C8" w:rsidRDefault="005B6B75" w:rsidP="007700C8">
      <w:pPr>
        <w:spacing w:before="167" w:after="0" w:line="502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5B6B75" w:rsidRPr="007700C8" w:rsidRDefault="009548BD" w:rsidP="007700C8">
      <w:pPr>
        <w:pStyle w:val="a3"/>
        <w:spacing w:before="0" w:beforeAutospacing="0" w:after="0" w:afterAutospacing="0" w:line="328" w:lineRule="atLeast"/>
      </w:pPr>
      <w:r w:rsidRPr="007700C8">
        <w:t> </w:t>
      </w:r>
      <w:r w:rsidR="005B6B75" w:rsidRPr="007700C8">
        <w:t xml:space="preserve">Семья меняется сегодня как ценность и </w:t>
      </w:r>
      <w:proofErr w:type="spellStart"/>
      <w:r w:rsidR="005B6B75" w:rsidRPr="007700C8">
        <w:t>соци</w:t>
      </w:r>
      <w:r w:rsidR="00157CCD" w:rsidRPr="007700C8">
        <w:t>окультурная</w:t>
      </w:r>
      <w:proofErr w:type="spellEnd"/>
      <w:r w:rsidR="00157CCD" w:rsidRPr="007700C8">
        <w:t xml:space="preserve"> действительность. </w:t>
      </w:r>
      <w:r w:rsidR="005B6B75" w:rsidRPr="007700C8">
        <w:t xml:space="preserve">Стали иными экономические условия ее жизни, система норм и семейных ценностей. Разрушились традиционные уклады, преобразовались </w:t>
      </w:r>
      <w:proofErr w:type="spellStart"/>
      <w:r w:rsidR="005B6B75" w:rsidRPr="007700C8">
        <w:t>межпоколенные</w:t>
      </w:r>
      <w:proofErr w:type="spellEnd"/>
      <w:r w:rsidR="005B6B75" w:rsidRPr="007700C8">
        <w:t xml:space="preserve"> родственные, соседские связи, изменилось ролевое поведение мужчин и женщин в семье… Все это не может не отражаться на характере </w:t>
      </w:r>
      <w:proofErr w:type="spellStart"/>
      <w:r w:rsidR="005B6B75" w:rsidRPr="007700C8">
        <w:t>детск</w:t>
      </w:r>
      <w:proofErr w:type="gramStart"/>
      <w:r w:rsidR="005B6B75" w:rsidRPr="007700C8">
        <w:t>о</w:t>
      </w:r>
      <w:proofErr w:type="spellEnd"/>
      <w:r w:rsidR="005B6B75" w:rsidRPr="007700C8">
        <w:t>-</w:t>
      </w:r>
      <w:proofErr w:type="gramEnd"/>
      <w:r w:rsidR="005B6B75" w:rsidRPr="007700C8">
        <w:t xml:space="preserve"> родительского общения, приводит к дефициту его позитивных эмоциональных связей, что потенциально и реально уменьшает воспитательные возможности нынешней семьи.</w:t>
      </w:r>
    </w:p>
    <w:p w:rsidR="009548BD" w:rsidRPr="007700C8" w:rsidRDefault="005B6B75" w:rsidP="007700C8">
      <w:pPr>
        <w:pStyle w:val="a3"/>
        <w:spacing w:before="0" w:beforeAutospacing="0" w:after="0" w:afterAutospacing="0" w:line="328" w:lineRule="atLeast"/>
      </w:pPr>
      <w:r w:rsidRPr="007700C8">
        <w:t xml:space="preserve"> </w:t>
      </w:r>
    </w:p>
    <w:p w:rsidR="009548BD" w:rsidRPr="007700C8" w:rsidRDefault="009548BD" w:rsidP="007700C8">
      <w:pPr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Проблема: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недостаточная готовность и включенность родителей в управление качеством образования детей и недостаточная организация совместной деятельности, взаимодействия педагогов, специалистов и родителей.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Цель: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повышение эффективности работы с родителями воспитанников и содействия повышению роли родителей в образовании ребенка.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Задачи: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знакомство с семьей и первые контакты с семьями детей;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привлечение родителей к активному участию в деятельности группы и дошкольного учреждения;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совершенствование форм работы педагогов с родителями, совместной работы детей, педагогов и родителей и обучению родителей работы с детьми дома;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раннего формирования семейной ориентации у детей дошкольного возраста;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профессиональной компетентности педагогов по проблемам работы с родителями.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Содержание и технология: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детского сада заключается в объединении усилий МБДОУ и семьи для создания условий, раскрывающих индивидуальность ребенка и способствующих формированию компетенций, которые обеспечивают ему успешность сегодня и будущем.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сотрудничества между взрослыми и детьми важно представлять коллектив как единое целое, как большую сплоченную семью, жизнь которой интересна, если организована совместная деятельность педагогов, родителей и детей. Это способствует установлению взаимопонимания между родителями и детьми, созданию комфортных условий в группе и  в семье.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Традиции и стили семейного и общественного воспитания являются равноценными. Уникальный опыт каждой из сторон используется для обогащения практики воспитания в семье и МБДОУ.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внимание в МБДОУ уделяется изучению образовательных потребностей родителей.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Используя комплексный подход, считаем, что работа с родителями включает: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знакомство с  семьей и первые контакты с семьями детей 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исследование состояния с</w:t>
      </w:r>
      <w:r w:rsidR="000775F3"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емей детей, поступающих в МБДОУ, через анкетирование, интервьюирование, дискуссионный опрос</w:t>
      </w:r>
      <w:proofErr w:type="gramStart"/>
      <w:r w:rsidR="000775F3"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0775F3"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обсуждение разных точек зрения,  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формы работы с родителями;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="000775F3"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работа родителей с детьми дома </w:t>
      </w:r>
      <w:proofErr w:type="gramStart"/>
      <w:r w:rsidR="000775F3"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="000775F3"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0775F3"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гровые задания для домашнего общения,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формы</w:t>
      </w:r>
      <w:r w:rsidR="000775F3"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сотрудничества,</w:t>
      </w: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совместной работы педагогов и родителей;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привлечение родителей к активному участию в деятельности МБДОУ 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различные формы</w:t>
      </w: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повышение профессиональной компетентности педагогов 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проблемам работы с родителями.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48BD" w:rsidRPr="007700C8" w:rsidRDefault="009548BD" w:rsidP="007700C8">
      <w:pPr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проекта «Компетентные родители»</w:t>
      </w:r>
    </w:p>
    <w:p w:rsidR="009548BD" w:rsidRPr="007700C8" w:rsidRDefault="000775F3" w:rsidP="007700C8">
      <w:pPr>
        <w:pStyle w:val="a3"/>
        <w:spacing w:before="0" w:beforeAutospacing="0" w:after="0" w:afterAutospacing="0" w:line="328" w:lineRule="atLeast"/>
      </w:pPr>
      <w:r w:rsidRPr="007700C8">
        <w:t xml:space="preserve"> </w:t>
      </w:r>
      <w:r w:rsidR="009548BD" w:rsidRPr="007700C8">
        <w:rPr>
          <w:i/>
          <w:iCs/>
        </w:rPr>
        <w:t>Изучение семей и первые контакты с семьями детей </w:t>
      </w:r>
      <w:r w:rsidR="009548BD" w:rsidRPr="007700C8">
        <w:t>проводится для осуществления плавного перехода от воспитания и развития детей в условиях семьи к воспитанию и развитию в условиях МБДОУ, дальнейшей дифференциации работы с детьми и родителями, с детьми раннего и дошкольного возраста и предполагает: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приглашение с родителями с детьми или без них посетить учреждение до начала занятий;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представление родителям письменной информации об учреждении;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экскурсии для знакомства с  условиями пребывания  ребенка в учреждения</w:t>
      </w:r>
      <w:proofErr w:type="gramStart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планирование и организацию профилактической работы с тревожными семьями, семьями из группы риска.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Привлечение родителей к активному участию в деятельности МБДОУ 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содержит расширение форм работы с родителями.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Формы работы с родителями </w:t>
      </w:r>
      <w:proofErr w:type="gramStart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представляет собой осуществление постоянной связи с родителями и реализуется</w:t>
      </w:r>
      <w:proofErr w:type="gramEnd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ежедневных непосредственных контактов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родители </w:t>
      </w:r>
      <w:proofErr w:type="gramStart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приводят и забирают</w:t>
      </w:r>
      <w:proofErr w:type="gramEnd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детей, неформальных бесед или запланированных встреч, чтобы обсудить успехи, конкретные проблемы, ознакомить родителей с письменным материалом об их детях, рекомендациями врача и т.д.;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совместных мероприятий педагогов и родителей: 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родительских собраний, конференций, консультаций, организацию тематических выставок, участия в педагогических советах, встреч с администрацией, посещения семей на дому, проведения заседаний родительского комитета;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совместных мероприятий педагогов, родителей и детей: 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открытых дверей, занятий кружков, КВН, викторин, праздников, семейных конкурсов, концертов, соревнований;</w:t>
      </w:r>
      <w:proofErr w:type="gramEnd"/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- общественных мероприятий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родителей: собраний по проблемам воспитания или приглашение специалистов по интересующим их вопросам;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консультативно-информационную работу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МБДОУ оказывает помощь родителям в конкретных проблемах по уходу за ребенком, методах его воспитания; в накоплении информации по семейному воспитанию и практических советов; в поисках выхода из кризисных ситуаций. Психологическое сопровождение по взаимодействию родителей с детьми. Просвещение родителей в области педагогики и детской психологии.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Работа родителей с детьми дома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индивидуальным программам или по советам педагогов.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Участие родителей в деятельности МБДОУ проходит 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различные формы</w:t>
      </w: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помощь родителей в качестве организаторов;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участие родителей и в ежедневных занятиях детей: оставаться в МБДОУ, чтобы ребенок привык к учреждению; </w:t>
      </w:r>
      <w:proofErr w:type="gramStart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и участвовать</w:t>
      </w:r>
      <w:proofErr w:type="gramEnd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разных мероприятия; помогать в повседневных занятиях; оказывать помощь при проведении экскурсии и других мероприятий;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родителей в принятии решений по поводу их детей;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родительских комитетов в решении вопросов, касающихся работы учреждения в целом;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родителей в оказании дополнительных услуг;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родителей в оформлении групп и оснащении предметно-развивающей среды, в разработке содержания игротеки, сборе материалов;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родителей в благоустройстве территории МБДОУ;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родителей в совместной разработке и реализации проектов, входя в состав проектной команды.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Повышение профессиональной компетентности педагогов</w:t>
      </w: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также являющееся приоритетным направлением, содержит: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курсовой подготовки педагогов по вопросам взаимодействия детского сада с семьей дошкольника;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внедрение активных форм работы с семьей (проведение мастер - классы, круглых столов, семинаров-практикумов, открытых консультаций);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разнообразных, эмоционально насыщенных способов вовлечения родителей в жизнь детского сада (создание условий для продуктивного общения детей и родителей на основе общего дела: семейные праздники, досуги, совместные кружки);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обучение педагогов новым техникам общения с родителями;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изучение семейного опыта воспитания и обучения детей;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распространение педагогического опыта.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Ожидаемый продукт: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Методические материалы по проблемам работы с родителями.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материалы совместных мероприятий с родителями.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Обновленная предметно-развивающая среда.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Социальный эффект: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состояния факторов среды социального развития ребенка, связанных с его семьей.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Удовлетворение индивидуальных запросов родителей в индивидуальных и групповых формах работы.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детей ценности семьи.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сотрудничества с родителями воспитанников через вовлечение их в конкурсную деятельность.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Совместные мероприятия с родителями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 матери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Впервые день Матери был объявлен губернатором Западной </w:t>
      </w:r>
      <w:proofErr w:type="spellStart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Вирджинии</w:t>
      </w:r>
      <w:proofErr w:type="spellEnd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1910 г. В том же году Оклахома также отмечала этот праздник. В 1911 г. в каждом штате были свои обычаи. 12 декабря 1912г. была создана Международная Ассоциация Дня Матери с целью распространения сознательного празднования этого дня.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страны отмечают собственный День Матери в разное время года, а некоторые страны, такие как Дания, Финляндия, Италия, Турция, Австрия и Бельгия также празднуют День Матери во второе воскресенье мая. В Объединенных Арабских </w:t>
      </w:r>
      <w:proofErr w:type="gramStart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Эмиратах</w:t>
      </w:r>
      <w:proofErr w:type="gramEnd"/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Матери отмечается 10-го мая.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в России День Матери отмечается в последнее воскресенье ноября. Учреждение этого праздника отвечает лучшим традициям отношения россиян к материнству. Этот праздник является объединяющим все слои российского общества на идеях добра и почитания женщины-Матери, достойной этого имени. О мамах сказано немало слов, много невысказанного живет в сердце из нас. Важно успеть сказать добрые слова тогда, когда мама может их услышать.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порой хочется рассказать о женщинах, материнский подвиг которых восхищает, даже если это не близкий тебе человек.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Праздничная программа, посвященная Дню матери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«Мамочка милая – самая любимая»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положительного образа Матери и воспитание уважительного отношения к ней;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формирование у детей уверенность в себе, творческих способностей, эмоциональную сферу, навыки коммуникативно-речевого общения;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привлечение родителей к совместной деятельности, обмену позитивным семейным опытом;</w:t>
      </w:r>
    </w:p>
    <w:p w:rsidR="009548BD" w:rsidRPr="007700C8" w:rsidRDefault="009548BD" w:rsidP="009548BD">
      <w:pPr>
        <w:shd w:val="clear" w:color="auto" w:fill="FFFFFF"/>
        <w:spacing w:before="100" w:after="100" w:line="35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0C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интереса к литературному творчеству в семейном воспитании.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  <w:rPr>
          <w:b/>
          <w:bCs/>
        </w:rPr>
      </w:pPr>
      <w:r w:rsidRPr="007700C8">
        <w:t xml:space="preserve"> </w:t>
      </w:r>
      <w:r w:rsidRPr="007700C8">
        <w:rPr>
          <w:b/>
          <w:bCs/>
        </w:rPr>
        <w:br/>
        <w:t>Развлечение для детей   совместно с родителями «Праздник – безобразник» в день смеха.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  <w:rPr>
          <w:b/>
          <w:bCs/>
        </w:rPr>
      </w:pPr>
      <w:r w:rsidRPr="007700C8">
        <w:rPr>
          <w:b/>
          <w:bCs/>
        </w:rPr>
        <w:t>Цель: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>- помочь детям выразить свои чувства, самоутверждение, радость осознания собственных творческих возможностей, сделать праздник незабываемым, помочь детям попасть в мир чудес, волшебных звуков и красок, оставить яркий след в душе ребенка;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>- воспитывать ценностные ориентации и позитивные культурные традиции между детскими учреждениями города;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 xml:space="preserve">- привлечь родителей к созданию в окружении ребенка культурную, богатую, </w:t>
      </w:r>
      <w:proofErr w:type="spellStart"/>
      <w:r w:rsidRPr="007700C8">
        <w:t>соционально-эмоциональную</w:t>
      </w:r>
      <w:proofErr w:type="spellEnd"/>
      <w:r w:rsidRPr="007700C8">
        <w:t xml:space="preserve"> среду.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  <w:rPr>
          <w:b/>
          <w:bCs/>
        </w:rPr>
      </w:pPr>
      <w:r w:rsidRPr="007700C8">
        <w:rPr>
          <w:b/>
          <w:bCs/>
        </w:rPr>
        <w:t>Задачи: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 xml:space="preserve">- создание единого образовательного </w:t>
      </w:r>
      <w:proofErr w:type="spellStart"/>
      <w:r w:rsidRPr="007700C8">
        <w:t>социокультурного</w:t>
      </w:r>
      <w:proofErr w:type="spellEnd"/>
      <w:r w:rsidRPr="007700C8">
        <w:t xml:space="preserve"> пространства, для формирования коллективной, творческой инициативы детей дошкольного возраста;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>- профилактика негативного семейного воспитания;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>- формирование культурных традиций.</w:t>
      </w:r>
    </w:p>
    <w:p w:rsidR="005B6B75" w:rsidRPr="007700C8" w:rsidRDefault="005B6B75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 xml:space="preserve">Зал оформлен юмористическими газетами, выполненными семьями дошкольников. В </w:t>
      </w:r>
      <w:proofErr w:type="gramStart"/>
      <w:r w:rsidRPr="007700C8">
        <w:t>газетах</w:t>
      </w:r>
      <w:proofErr w:type="gramEnd"/>
      <w:r w:rsidRPr="007700C8">
        <w:t xml:space="preserve">: юмористические рисунки, шутки, фотографии, </w:t>
      </w:r>
      <w:proofErr w:type="spellStart"/>
      <w:r w:rsidRPr="007700C8">
        <w:t>юморинки</w:t>
      </w:r>
      <w:proofErr w:type="spellEnd"/>
      <w:r w:rsidRPr="007700C8">
        <w:t xml:space="preserve"> из семейных архивов, смешные истори</w:t>
      </w:r>
      <w:r w:rsidR="000775F3" w:rsidRPr="007700C8">
        <w:t>и, произошедшие с членами семей.</w:t>
      </w:r>
    </w:p>
    <w:p w:rsidR="008218DD" w:rsidRPr="007700C8" w:rsidRDefault="000775F3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>Мероприятие, ставшее традиционным «Гость группы».</w:t>
      </w:r>
      <w:r w:rsidR="008218DD" w:rsidRPr="007700C8">
        <w:t xml:space="preserve">  Для детей </w:t>
      </w:r>
      <w:r w:rsidR="00582331" w:rsidRPr="007700C8">
        <w:t xml:space="preserve"> самые любимые и дорогие гости: папы и мамы, бабушки и дедушки. Это и папа, играющий с детьми в футбол и</w:t>
      </w:r>
      <w:r w:rsidR="008218DD" w:rsidRPr="007700C8">
        <w:t xml:space="preserve">ли в салки, </w:t>
      </w:r>
      <w:r w:rsidR="00582331" w:rsidRPr="007700C8">
        <w:t xml:space="preserve"> мамы</w:t>
      </w:r>
      <w:proofErr w:type="gramStart"/>
      <w:r w:rsidR="00582331" w:rsidRPr="007700C8">
        <w:t xml:space="preserve"> ,</w:t>
      </w:r>
      <w:proofErr w:type="gramEnd"/>
      <w:r w:rsidR="00582331" w:rsidRPr="007700C8">
        <w:t xml:space="preserve"> читающие в группе сказки и показывающие театр. А как уверенно и комфортно чувствует себя ребёнок, если на занятии рядом мама или папа.</w:t>
      </w:r>
      <w:r w:rsidR="008218DD" w:rsidRPr="007700C8">
        <w:t xml:space="preserve"> С какой гордостью дети показывают родителям то, чему научились!</w:t>
      </w:r>
    </w:p>
    <w:p w:rsidR="000775F3" w:rsidRPr="007700C8" w:rsidRDefault="008218DD" w:rsidP="005B6B75">
      <w:pPr>
        <w:pStyle w:val="a3"/>
        <w:shd w:val="clear" w:color="auto" w:fill="FFFFFF"/>
        <w:spacing w:beforeAutospacing="0" w:afterAutospacing="0" w:line="352" w:lineRule="atLeast"/>
      </w:pPr>
      <w:r w:rsidRPr="007700C8">
        <w:t>А сколько удивления и восторга в глазах</w:t>
      </w:r>
      <w:r w:rsidR="00342A64" w:rsidRPr="007700C8">
        <w:t xml:space="preserve"> у детей,</w:t>
      </w:r>
      <w:r w:rsidRPr="007700C8">
        <w:t xml:space="preserve"> когда вместо воспитателя ут</w:t>
      </w:r>
      <w:r w:rsidR="00342A64" w:rsidRPr="007700C8">
        <w:t>реннюю гимнастику проводит мама!</w:t>
      </w:r>
      <w:r w:rsidRPr="007700C8">
        <w:t xml:space="preserve"> А что может быть интереснее рассказа папы о его профессии?</w:t>
      </w:r>
      <w:r w:rsidR="00342A64" w:rsidRPr="007700C8">
        <w:t xml:space="preserve"> Как много положительных эмоций от совместного субботника!</w:t>
      </w:r>
    </w:p>
    <w:p w:rsidR="0035220F" w:rsidRPr="007700C8" w:rsidRDefault="0035220F" w:rsidP="005B6B75">
      <w:pPr>
        <w:pStyle w:val="a3"/>
        <w:shd w:val="clear" w:color="auto" w:fill="FFFFFF"/>
        <w:spacing w:beforeAutospacing="0" w:afterAutospacing="0" w:line="352" w:lineRule="atLeast"/>
      </w:pPr>
    </w:p>
    <w:p w:rsidR="003916C0" w:rsidRPr="007700C8" w:rsidRDefault="003916C0">
      <w:pPr>
        <w:rPr>
          <w:rFonts w:ascii="Times New Roman" w:hAnsi="Times New Roman" w:cs="Times New Roman"/>
          <w:sz w:val="24"/>
          <w:szCs w:val="24"/>
        </w:rPr>
      </w:pPr>
    </w:p>
    <w:p w:rsidR="00342A64" w:rsidRPr="007700C8" w:rsidRDefault="00342A64">
      <w:pPr>
        <w:rPr>
          <w:rFonts w:ascii="Times New Roman" w:hAnsi="Times New Roman" w:cs="Times New Roman"/>
          <w:sz w:val="24"/>
          <w:szCs w:val="24"/>
        </w:rPr>
      </w:pPr>
    </w:p>
    <w:p w:rsidR="00342A64" w:rsidRPr="007700C8" w:rsidRDefault="00342A64">
      <w:pPr>
        <w:rPr>
          <w:rFonts w:ascii="Times New Roman" w:hAnsi="Times New Roman" w:cs="Times New Roman"/>
          <w:sz w:val="24"/>
          <w:szCs w:val="24"/>
        </w:rPr>
      </w:pPr>
    </w:p>
    <w:p w:rsidR="0035220F" w:rsidRPr="007700C8" w:rsidRDefault="0035220F">
      <w:pPr>
        <w:rPr>
          <w:rFonts w:ascii="Times New Roman" w:hAnsi="Times New Roman" w:cs="Times New Roman"/>
          <w:sz w:val="24"/>
          <w:szCs w:val="24"/>
        </w:rPr>
      </w:pPr>
    </w:p>
    <w:sectPr w:rsidR="0035220F" w:rsidRPr="007700C8" w:rsidSect="007700C8">
      <w:foot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E38" w:rsidRDefault="00EE5E38" w:rsidP="00377698">
      <w:pPr>
        <w:spacing w:after="0" w:line="240" w:lineRule="auto"/>
      </w:pPr>
      <w:r>
        <w:separator/>
      </w:r>
    </w:p>
  </w:endnote>
  <w:endnote w:type="continuationSeparator" w:id="0">
    <w:p w:rsidR="00EE5E38" w:rsidRDefault="00EE5E38" w:rsidP="00377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69355"/>
      <w:docPartObj>
        <w:docPartGallery w:val="Page Numbers (Bottom of Page)"/>
        <w:docPartUnique/>
      </w:docPartObj>
    </w:sdtPr>
    <w:sdtContent>
      <w:p w:rsidR="00377698" w:rsidRDefault="00377698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77698" w:rsidRDefault="0037769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E38" w:rsidRDefault="00EE5E38" w:rsidP="00377698">
      <w:pPr>
        <w:spacing w:after="0" w:line="240" w:lineRule="auto"/>
      </w:pPr>
      <w:r>
        <w:separator/>
      </w:r>
    </w:p>
  </w:footnote>
  <w:footnote w:type="continuationSeparator" w:id="0">
    <w:p w:rsidR="00EE5E38" w:rsidRDefault="00EE5E38" w:rsidP="003776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25C2A"/>
    <w:multiLevelType w:val="multilevel"/>
    <w:tmpl w:val="DF661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C70F83"/>
    <w:multiLevelType w:val="multilevel"/>
    <w:tmpl w:val="4B6A9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48BD"/>
    <w:rsid w:val="000775F3"/>
    <w:rsid w:val="00157CCD"/>
    <w:rsid w:val="00294007"/>
    <w:rsid w:val="002B54D3"/>
    <w:rsid w:val="00342A64"/>
    <w:rsid w:val="0035220F"/>
    <w:rsid w:val="00377698"/>
    <w:rsid w:val="003916C0"/>
    <w:rsid w:val="00582331"/>
    <w:rsid w:val="005B6B75"/>
    <w:rsid w:val="00614979"/>
    <w:rsid w:val="00735803"/>
    <w:rsid w:val="007700C8"/>
    <w:rsid w:val="008218DD"/>
    <w:rsid w:val="009548BD"/>
    <w:rsid w:val="00D456FF"/>
    <w:rsid w:val="00EE5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6C0"/>
  </w:style>
  <w:style w:type="paragraph" w:styleId="1">
    <w:name w:val="heading 1"/>
    <w:basedOn w:val="a"/>
    <w:link w:val="10"/>
    <w:uiPriority w:val="9"/>
    <w:qFormat/>
    <w:rsid w:val="009548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48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54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548BD"/>
    <w:rPr>
      <w:i/>
      <w:iCs/>
    </w:rPr>
  </w:style>
  <w:style w:type="character" w:customStyle="1" w:styleId="wfcaption">
    <w:name w:val="wf_caption"/>
    <w:basedOn w:val="a0"/>
    <w:rsid w:val="009548BD"/>
  </w:style>
  <w:style w:type="paragraph" w:styleId="a5">
    <w:name w:val="Balloon Text"/>
    <w:basedOn w:val="a"/>
    <w:link w:val="a6"/>
    <w:uiPriority w:val="99"/>
    <w:semiHidden/>
    <w:unhideWhenUsed/>
    <w:rsid w:val="00954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48B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5B6B75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3776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77698"/>
  </w:style>
  <w:style w:type="paragraph" w:styleId="aa">
    <w:name w:val="footer"/>
    <w:basedOn w:val="a"/>
    <w:link w:val="ab"/>
    <w:uiPriority w:val="99"/>
    <w:unhideWhenUsed/>
    <w:rsid w:val="003776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776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1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2021-11-08T15:55:00Z</dcterms:created>
  <dcterms:modified xsi:type="dcterms:W3CDTF">2021-11-15T16:54:00Z</dcterms:modified>
</cp:coreProperties>
</file>