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DAEEF3" w:themeColor="accent5" w:themeTint="33"/>
  <w:body>
    <w:p w:rsidR="000C6672" w:rsidRPr="00BC7FC1" w:rsidRDefault="000C6672" w:rsidP="00BC7FC1">
      <w:pPr>
        <w:jc w:val="center"/>
        <w:rPr>
          <w:rFonts w:ascii="Times New Roman" w:hAnsi="Times New Roman" w:cs="Times New Roman"/>
          <w:b/>
          <w:sz w:val="56"/>
          <w:szCs w:val="56"/>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sidRPr="00BC7FC1">
        <w:rPr>
          <w:rFonts w:ascii="Times New Roman" w:hAnsi="Times New Roman" w:cs="Times New Roman"/>
          <w:b/>
          <w:sz w:val="56"/>
          <w:szCs w:val="56"/>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Советы родителям будущих пловцов</w:t>
      </w:r>
    </w:p>
    <w:p w:rsidR="000C6672" w:rsidRDefault="000C6672" w:rsidP="007479EF">
      <w:pPr>
        <w:spacing w:line="360" w:lineRule="auto"/>
        <w:jc w:val="both"/>
        <w:rPr>
          <w:rFonts w:ascii="Times New Roman" w:hAnsi="Times New Roman" w:cs="Times New Roman"/>
          <w:sz w:val="28"/>
          <w:szCs w:val="28"/>
        </w:rPr>
      </w:pPr>
      <w:r w:rsidRPr="000C6672">
        <w:rPr>
          <w:rFonts w:ascii="Times New Roman" w:hAnsi="Times New Roman" w:cs="Times New Roman"/>
          <w:sz w:val="28"/>
          <w:szCs w:val="28"/>
        </w:rPr>
        <w:t>Плавание является одним из самых полезных видов спорта. Многие мамы и папы уже с рождения малыша задумываются о приобщении его к воде. Однако, перед принятием такого решения, полезн</w:t>
      </w:r>
      <w:r>
        <w:rPr>
          <w:rFonts w:ascii="Times New Roman" w:hAnsi="Times New Roman" w:cs="Times New Roman"/>
          <w:sz w:val="28"/>
          <w:szCs w:val="28"/>
        </w:rPr>
        <w:t>о ознакомиться с некоторыми рекомендациями.</w:t>
      </w:r>
    </w:p>
    <w:p w:rsidR="007479EF" w:rsidRPr="000C6672" w:rsidRDefault="007479EF" w:rsidP="007479EF">
      <w:pPr>
        <w:spacing w:line="360" w:lineRule="auto"/>
        <w:jc w:val="both"/>
        <w:rPr>
          <w:rFonts w:ascii="Times New Roman" w:hAnsi="Times New Roman" w:cs="Times New Roman"/>
          <w:sz w:val="28"/>
          <w:szCs w:val="28"/>
        </w:rPr>
      </w:pPr>
      <w:bookmarkStart w:id="0" w:name="_GoBack"/>
      <w:bookmarkEnd w:id="0"/>
    </w:p>
    <w:p w:rsidR="000C6672" w:rsidRDefault="000C6672" w:rsidP="00BC7FC1">
      <w:pPr>
        <w:pStyle w:val="a3"/>
        <w:numPr>
          <w:ilvl w:val="0"/>
          <w:numId w:val="1"/>
        </w:numPr>
        <w:spacing w:after="0" w:line="360" w:lineRule="auto"/>
        <w:jc w:val="both"/>
        <w:rPr>
          <w:rFonts w:ascii="Times New Roman" w:hAnsi="Times New Roman" w:cs="Times New Roman"/>
          <w:sz w:val="28"/>
          <w:szCs w:val="28"/>
        </w:rPr>
      </w:pPr>
      <w:r w:rsidRPr="000C6672">
        <w:rPr>
          <w:rFonts w:ascii="Times New Roman" w:hAnsi="Times New Roman" w:cs="Times New Roman"/>
          <w:sz w:val="28"/>
          <w:szCs w:val="28"/>
        </w:rPr>
        <w:t>До 6-7 лет не стоит слишком сильно нагружать ребенка. Вполне достаточно просто находиться в воде и получать положительные эмоции. Главное в этом возрасте – контакт с водой. В воде можно играть, плавать с надувными игрушками и веселиться. Дело в том, что чрезмерные физические нагрузки в раннем возрасте ведут, в последствие, к проблемам с сердцем.</w:t>
      </w:r>
    </w:p>
    <w:p w:rsidR="000C6672" w:rsidRDefault="000C6672" w:rsidP="00BC7FC1">
      <w:pPr>
        <w:pStyle w:val="a3"/>
        <w:spacing w:after="0" w:line="360" w:lineRule="auto"/>
        <w:jc w:val="both"/>
        <w:rPr>
          <w:rFonts w:ascii="Times New Roman" w:hAnsi="Times New Roman" w:cs="Times New Roman"/>
          <w:sz w:val="28"/>
          <w:szCs w:val="28"/>
        </w:rPr>
      </w:pPr>
    </w:p>
    <w:p w:rsidR="00BC7FC1" w:rsidRDefault="00BC7FC1" w:rsidP="00BC7FC1">
      <w:pPr>
        <w:pStyle w:val="a3"/>
        <w:spacing w:after="0" w:line="360" w:lineRule="auto"/>
        <w:jc w:val="center"/>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4467225" cy="2371725"/>
            <wp:effectExtent l="0" t="0" r="9525" b="9525"/>
            <wp:docPr id="1" name="Рисунок 1" descr="C:\Users\Настя\Desktop\fed3557a0350e0e73a47c956252435a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Настя\Desktop\fed3557a0350e0e73a47c956252435ae.jpg"/>
                    <pic:cNvPicPr>
                      <a:picLocks noChangeAspect="1" noChangeArrowheads="1"/>
                    </pic:cNvPicPr>
                  </pic:nvPicPr>
                  <pic:blipFill rotWithShape="1">
                    <a:blip r:embed="rId6">
                      <a:extLst>
                        <a:ext uri="{28A0092B-C50C-407E-A947-70E740481C1C}">
                          <a14:useLocalDpi xmlns:a14="http://schemas.microsoft.com/office/drawing/2010/main" val="0"/>
                        </a:ext>
                      </a:extLst>
                    </a:blip>
                    <a:srcRect b="13639"/>
                    <a:stretch/>
                  </pic:blipFill>
                  <pic:spPr bwMode="auto">
                    <a:xfrm>
                      <a:off x="0" y="0"/>
                      <a:ext cx="4472280" cy="2374409"/>
                    </a:xfrm>
                    <a:prstGeom prst="rect">
                      <a:avLst/>
                    </a:prstGeom>
                    <a:noFill/>
                    <a:ln>
                      <a:noFill/>
                    </a:ln>
                    <a:extLst>
                      <a:ext uri="{53640926-AAD7-44D8-BBD7-CCE9431645EC}">
                        <a14:shadowObscured xmlns:a14="http://schemas.microsoft.com/office/drawing/2010/main"/>
                      </a:ext>
                    </a:extLst>
                  </pic:spPr>
                </pic:pic>
              </a:graphicData>
            </a:graphic>
          </wp:inline>
        </w:drawing>
      </w:r>
    </w:p>
    <w:p w:rsidR="00BC7FC1" w:rsidRPr="000C6672" w:rsidRDefault="00BC7FC1" w:rsidP="00BC7FC1">
      <w:pPr>
        <w:pStyle w:val="a3"/>
        <w:spacing w:after="0" w:line="360" w:lineRule="auto"/>
        <w:jc w:val="center"/>
        <w:rPr>
          <w:rFonts w:ascii="Times New Roman" w:hAnsi="Times New Roman" w:cs="Times New Roman"/>
          <w:sz w:val="28"/>
          <w:szCs w:val="28"/>
        </w:rPr>
      </w:pPr>
    </w:p>
    <w:p w:rsidR="000C6672" w:rsidRDefault="000C6672" w:rsidP="00BC7FC1">
      <w:pPr>
        <w:pStyle w:val="a3"/>
        <w:numPr>
          <w:ilvl w:val="0"/>
          <w:numId w:val="1"/>
        </w:numPr>
        <w:spacing w:after="0" w:line="360" w:lineRule="auto"/>
        <w:jc w:val="both"/>
        <w:rPr>
          <w:rFonts w:ascii="Times New Roman" w:hAnsi="Times New Roman" w:cs="Times New Roman"/>
          <w:sz w:val="28"/>
          <w:szCs w:val="28"/>
        </w:rPr>
      </w:pPr>
      <w:r w:rsidRPr="000C6672">
        <w:rPr>
          <w:rFonts w:ascii="Times New Roman" w:hAnsi="Times New Roman" w:cs="Times New Roman"/>
          <w:sz w:val="28"/>
          <w:szCs w:val="28"/>
        </w:rPr>
        <w:t>Профессионально учить ребенка плавать должны только тренеры. Если родители ребенка мастера спорта по плаванию, то ему, несомненно, повезло. Но, в большинстве ситуаций, родители учат своих чад, не зная, как это надо делать правильно. В результате, можно ошибиться и не намеренно привить ребенку страх перед водой, погружением и плаванием в целом.</w:t>
      </w:r>
    </w:p>
    <w:p w:rsidR="000C6672" w:rsidRPr="000C6672" w:rsidRDefault="000C6672" w:rsidP="00BC7FC1">
      <w:pPr>
        <w:spacing w:after="0" w:line="360" w:lineRule="auto"/>
        <w:jc w:val="both"/>
        <w:rPr>
          <w:rFonts w:ascii="Times New Roman" w:hAnsi="Times New Roman" w:cs="Times New Roman"/>
          <w:sz w:val="28"/>
          <w:szCs w:val="28"/>
        </w:rPr>
      </w:pPr>
    </w:p>
    <w:p w:rsidR="000C6672" w:rsidRDefault="000C6672" w:rsidP="00BC7FC1">
      <w:pPr>
        <w:pStyle w:val="a3"/>
        <w:numPr>
          <w:ilvl w:val="0"/>
          <w:numId w:val="1"/>
        </w:numPr>
        <w:spacing w:after="0" w:line="360" w:lineRule="auto"/>
        <w:jc w:val="both"/>
        <w:rPr>
          <w:rFonts w:ascii="Times New Roman" w:hAnsi="Times New Roman" w:cs="Times New Roman"/>
          <w:sz w:val="28"/>
          <w:szCs w:val="28"/>
        </w:rPr>
      </w:pPr>
      <w:r w:rsidRPr="000C6672">
        <w:rPr>
          <w:rFonts w:ascii="Times New Roman" w:hAnsi="Times New Roman" w:cs="Times New Roman"/>
          <w:sz w:val="28"/>
          <w:szCs w:val="28"/>
        </w:rPr>
        <w:t>К 3-5 годам помимо игр и более тесного знакомства с водой ребенка можно учить лежать на воде в положении на спине. Но если ребенок сам проявляет активный интерес к познанию той или иной техники плавания, то не стоит его ограничивать. Под руководством опытного тренера его можно обучить элементарным азам плавания, будучи уверенными, что движения ребенка в воде будут правильными.</w:t>
      </w:r>
    </w:p>
    <w:p w:rsidR="00BC7FC1" w:rsidRPr="00BC7FC1" w:rsidRDefault="00BC7FC1" w:rsidP="00BC7FC1">
      <w:pPr>
        <w:pStyle w:val="a3"/>
        <w:rPr>
          <w:rFonts w:ascii="Times New Roman" w:hAnsi="Times New Roman" w:cs="Times New Roman"/>
          <w:sz w:val="28"/>
          <w:szCs w:val="28"/>
        </w:rPr>
      </w:pPr>
    </w:p>
    <w:p w:rsidR="00BC7FC1" w:rsidRDefault="00BC7FC1" w:rsidP="00BC7FC1">
      <w:pPr>
        <w:pStyle w:val="a3"/>
        <w:spacing w:after="0" w:line="360" w:lineRule="auto"/>
        <w:jc w:val="both"/>
        <w:rPr>
          <w:rFonts w:ascii="Times New Roman" w:hAnsi="Times New Roman" w:cs="Times New Roman"/>
          <w:sz w:val="28"/>
          <w:szCs w:val="28"/>
        </w:rPr>
      </w:pPr>
    </w:p>
    <w:p w:rsidR="000C6672" w:rsidRDefault="00BC7FC1" w:rsidP="00BC7FC1">
      <w:pPr>
        <w:pStyle w:val="a3"/>
        <w:spacing w:after="0" w:line="360" w:lineRule="auto"/>
        <w:jc w:val="center"/>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4740317" cy="3545979"/>
            <wp:effectExtent l="0" t="0" r="3175" b="0"/>
            <wp:docPr id="2" name="Рисунок 2" descr="C:\Users\Настя\Desktop\depositphotos_10278890-stock-illustration-baby-playi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Настя\Desktop\depositphotos_10278890-stock-illustration-baby-playing.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746687" cy="3550744"/>
                    </a:xfrm>
                    <a:prstGeom prst="rect">
                      <a:avLst/>
                    </a:prstGeom>
                    <a:noFill/>
                    <a:ln>
                      <a:noFill/>
                    </a:ln>
                  </pic:spPr>
                </pic:pic>
              </a:graphicData>
            </a:graphic>
          </wp:inline>
        </w:drawing>
      </w:r>
    </w:p>
    <w:p w:rsidR="00BC7FC1" w:rsidRPr="000C6672" w:rsidRDefault="00BC7FC1" w:rsidP="00BC7FC1">
      <w:pPr>
        <w:pStyle w:val="a3"/>
        <w:spacing w:after="0" w:line="360" w:lineRule="auto"/>
        <w:rPr>
          <w:rFonts w:ascii="Times New Roman" w:hAnsi="Times New Roman" w:cs="Times New Roman"/>
          <w:sz w:val="28"/>
          <w:szCs w:val="28"/>
        </w:rPr>
      </w:pPr>
    </w:p>
    <w:p w:rsidR="000C6672" w:rsidRPr="000C6672" w:rsidRDefault="000C6672" w:rsidP="00BC7FC1">
      <w:pPr>
        <w:pStyle w:val="a3"/>
        <w:spacing w:after="0" w:line="360" w:lineRule="auto"/>
        <w:jc w:val="both"/>
        <w:rPr>
          <w:rFonts w:ascii="Times New Roman" w:hAnsi="Times New Roman" w:cs="Times New Roman"/>
          <w:sz w:val="28"/>
          <w:szCs w:val="28"/>
        </w:rPr>
      </w:pPr>
    </w:p>
    <w:p w:rsidR="000C6672" w:rsidRDefault="000C6672" w:rsidP="00BC7FC1">
      <w:pPr>
        <w:pStyle w:val="a3"/>
        <w:numPr>
          <w:ilvl w:val="0"/>
          <w:numId w:val="1"/>
        </w:numPr>
        <w:spacing w:after="0" w:line="360" w:lineRule="auto"/>
        <w:jc w:val="both"/>
        <w:rPr>
          <w:rFonts w:ascii="Times New Roman" w:hAnsi="Times New Roman" w:cs="Times New Roman"/>
          <w:sz w:val="28"/>
          <w:szCs w:val="28"/>
        </w:rPr>
      </w:pPr>
      <w:r w:rsidRPr="000C6672">
        <w:rPr>
          <w:rFonts w:ascii="Times New Roman" w:hAnsi="Times New Roman" w:cs="Times New Roman"/>
          <w:sz w:val="28"/>
          <w:szCs w:val="28"/>
        </w:rPr>
        <w:t xml:space="preserve">Что касается надувных игрушек, то, по мнению тренеров по плаванию, категорически нельзя давать ребенку с детства привыкать к надувным кругам. Дело в том, что в надувном круге тело ребенка находится в вертикальном положении. То же самое касается и нарукавников. Ребёнок привыкает к этому положению и впоследствии становится гораздо сложнее научить его держаться на воде горизонтально. Конечно, эта рекомендация при индивидуальном обучении или обучении в малых </w:t>
      </w:r>
      <w:r w:rsidRPr="000C6672">
        <w:rPr>
          <w:rFonts w:ascii="Times New Roman" w:hAnsi="Times New Roman" w:cs="Times New Roman"/>
          <w:sz w:val="28"/>
          <w:szCs w:val="28"/>
        </w:rPr>
        <w:lastRenderedPageBreak/>
        <w:t xml:space="preserve">группах. Когда вопрос стоит о безопасности во время плавания в больших группах, то тут конечно возможен  вариант использования надувных игрушек. </w:t>
      </w:r>
    </w:p>
    <w:p w:rsidR="000C6672" w:rsidRPr="000C6672" w:rsidRDefault="000C6672" w:rsidP="00BC7FC1">
      <w:pPr>
        <w:pStyle w:val="a3"/>
        <w:spacing w:after="0" w:line="360" w:lineRule="auto"/>
        <w:jc w:val="both"/>
        <w:rPr>
          <w:rFonts w:ascii="Times New Roman" w:hAnsi="Times New Roman" w:cs="Times New Roman"/>
          <w:sz w:val="28"/>
          <w:szCs w:val="28"/>
        </w:rPr>
      </w:pPr>
    </w:p>
    <w:p w:rsidR="000C6672" w:rsidRDefault="000C6672" w:rsidP="00BC7FC1">
      <w:pPr>
        <w:pStyle w:val="a3"/>
        <w:numPr>
          <w:ilvl w:val="0"/>
          <w:numId w:val="1"/>
        </w:numPr>
        <w:spacing w:after="0" w:line="360" w:lineRule="auto"/>
        <w:jc w:val="both"/>
        <w:rPr>
          <w:rFonts w:ascii="Times New Roman" w:hAnsi="Times New Roman" w:cs="Times New Roman"/>
          <w:sz w:val="28"/>
          <w:szCs w:val="28"/>
        </w:rPr>
      </w:pPr>
      <w:r w:rsidRPr="000C6672">
        <w:rPr>
          <w:rFonts w:ascii="Times New Roman" w:hAnsi="Times New Roman" w:cs="Times New Roman"/>
          <w:sz w:val="28"/>
          <w:szCs w:val="28"/>
        </w:rPr>
        <w:t>Самый идеальный возраст для начала обучения техники плаванию – это 6-8 лет, когда ребенок уже в состоянии осознанно воспринимать тренера и его рекомендации. Даже с точки зрения медицины в этом возрасте ЦНС ребенка уже адекватно реагирует на все «сигналы», посылаемые рецепторами мышц и кожи, что позволяет чувствовать воду именно так, как это необходимо для правильного обучения плаванию. До этого возраста ребенок может ощущать сопротивление воды, ее движение, давление на тело, но абсолютно не знать, что с этими ощущениями делать.</w:t>
      </w:r>
    </w:p>
    <w:p w:rsidR="000C6672" w:rsidRPr="000C6672" w:rsidRDefault="000C6672" w:rsidP="00BC7FC1">
      <w:pPr>
        <w:pStyle w:val="a3"/>
        <w:spacing w:after="0" w:line="360" w:lineRule="auto"/>
        <w:rPr>
          <w:rFonts w:ascii="Times New Roman" w:hAnsi="Times New Roman" w:cs="Times New Roman"/>
          <w:sz w:val="28"/>
          <w:szCs w:val="28"/>
        </w:rPr>
      </w:pPr>
    </w:p>
    <w:p w:rsidR="000C6672" w:rsidRPr="000C6672" w:rsidRDefault="000C6672" w:rsidP="00BC7FC1">
      <w:pPr>
        <w:pStyle w:val="a3"/>
        <w:spacing w:after="0" w:line="360" w:lineRule="auto"/>
        <w:jc w:val="both"/>
        <w:rPr>
          <w:rFonts w:ascii="Times New Roman" w:hAnsi="Times New Roman" w:cs="Times New Roman"/>
          <w:sz w:val="28"/>
          <w:szCs w:val="28"/>
        </w:rPr>
      </w:pPr>
    </w:p>
    <w:p w:rsidR="000C6672" w:rsidRDefault="000C6672" w:rsidP="00BC7FC1">
      <w:pPr>
        <w:pStyle w:val="a3"/>
        <w:numPr>
          <w:ilvl w:val="0"/>
          <w:numId w:val="1"/>
        </w:numPr>
        <w:spacing w:after="0" w:line="360" w:lineRule="auto"/>
        <w:jc w:val="both"/>
        <w:rPr>
          <w:rFonts w:ascii="Times New Roman" w:hAnsi="Times New Roman" w:cs="Times New Roman"/>
          <w:sz w:val="28"/>
          <w:szCs w:val="28"/>
        </w:rPr>
      </w:pPr>
      <w:r w:rsidRPr="000C6672">
        <w:rPr>
          <w:rFonts w:ascii="Times New Roman" w:hAnsi="Times New Roman" w:cs="Times New Roman"/>
          <w:sz w:val="28"/>
          <w:szCs w:val="28"/>
        </w:rPr>
        <w:t>Прежде чем отдавать ребенка в спортивное плавание надо реально оценивать возможные последствия для его здоровья. Каким бы замечательным этот вид спорта не был, профессиональные тренировки по 4-8 часов в день могут отрицательно сказаться на его здоровье. Этот факт могут подтвердить многие профессиональные пловцы, которые со временем заработали себе и проблемы с сердцем из-за больших нагрузок, проблемы с носовым дыханием из-за большого содержания хлора в бассейне, и проблемы с позвоночником из-за дополнительных упражнений и тренировок с утяжелением.</w:t>
      </w:r>
    </w:p>
    <w:p w:rsidR="000C6672" w:rsidRPr="000C6672" w:rsidRDefault="000C6672" w:rsidP="00BC7FC1">
      <w:pPr>
        <w:pStyle w:val="a3"/>
        <w:spacing w:after="0" w:line="360" w:lineRule="auto"/>
        <w:jc w:val="both"/>
        <w:rPr>
          <w:rFonts w:ascii="Times New Roman" w:hAnsi="Times New Roman" w:cs="Times New Roman"/>
          <w:sz w:val="28"/>
          <w:szCs w:val="28"/>
        </w:rPr>
      </w:pPr>
    </w:p>
    <w:p w:rsidR="000C6672" w:rsidRPr="000C6672" w:rsidRDefault="000C6672" w:rsidP="00BC7FC1">
      <w:pPr>
        <w:pStyle w:val="a3"/>
        <w:numPr>
          <w:ilvl w:val="0"/>
          <w:numId w:val="1"/>
        </w:numPr>
        <w:spacing w:after="0" w:line="360" w:lineRule="auto"/>
        <w:jc w:val="both"/>
        <w:rPr>
          <w:rFonts w:ascii="Times New Roman" w:hAnsi="Times New Roman" w:cs="Times New Roman"/>
          <w:sz w:val="28"/>
          <w:szCs w:val="28"/>
        </w:rPr>
      </w:pPr>
      <w:r w:rsidRPr="000C6672">
        <w:rPr>
          <w:rFonts w:ascii="Times New Roman" w:hAnsi="Times New Roman" w:cs="Times New Roman"/>
          <w:sz w:val="28"/>
          <w:szCs w:val="28"/>
        </w:rPr>
        <w:t>Для поддержания здоровья можно плавать ежедневно, но в малых дозах. Непосильные физические нагрузки тоже лучше исключить. Когда нет безумной гонки за результатом, плавание – это приятное и полезное занятие.</w:t>
      </w:r>
    </w:p>
    <w:p w:rsidR="000C6672" w:rsidRPr="000C6672" w:rsidRDefault="000C6672" w:rsidP="000C6672">
      <w:pPr>
        <w:jc w:val="both"/>
        <w:rPr>
          <w:rFonts w:ascii="Times New Roman" w:hAnsi="Times New Roman" w:cs="Times New Roman"/>
          <w:sz w:val="28"/>
          <w:szCs w:val="28"/>
        </w:rPr>
      </w:pPr>
    </w:p>
    <w:sectPr w:rsidR="000C6672" w:rsidRPr="000C6672" w:rsidSect="00BC7FC1">
      <w:pgSz w:w="11906" w:h="16838"/>
      <w:pgMar w:top="1134" w:right="1134" w:bottom="1134" w:left="1134" w:header="709" w:footer="709" w:gutter="0"/>
      <w:pgBorders w:offsetFrom="page">
        <w:top w:val="thinThickThinMediumGap" w:sz="24" w:space="24" w:color="00B050"/>
        <w:left w:val="thinThickThinMediumGap" w:sz="24" w:space="24" w:color="00B050"/>
        <w:bottom w:val="thinThickThinMediumGap" w:sz="24" w:space="24" w:color="00B050"/>
        <w:right w:val="thinThickThinMediumGap" w:sz="24" w:space="24" w:color="00B05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B7B64F8"/>
    <w:multiLevelType w:val="hybridMultilevel"/>
    <w:tmpl w:val="B9465DF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0"/>
  <w:displayBackgroundShape/>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6C04"/>
    <w:rsid w:val="000C6672"/>
    <w:rsid w:val="000C6C04"/>
    <w:rsid w:val="007479EF"/>
    <w:rsid w:val="00BC7FC1"/>
    <w:rsid w:val="00F528B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C6672"/>
    <w:pPr>
      <w:ind w:left="720"/>
      <w:contextualSpacing/>
    </w:pPr>
  </w:style>
  <w:style w:type="paragraph" w:styleId="a4">
    <w:name w:val="Balloon Text"/>
    <w:basedOn w:val="a"/>
    <w:link w:val="a5"/>
    <w:uiPriority w:val="99"/>
    <w:semiHidden/>
    <w:unhideWhenUsed/>
    <w:rsid w:val="00BC7FC1"/>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BC7FC1"/>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C6672"/>
    <w:pPr>
      <w:ind w:left="720"/>
      <w:contextualSpacing/>
    </w:pPr>
  </w:style>
  <w:style w:type="paragraph" w:styleId="a4">
    <w:name w:val="Balloon Text"/>
    <w:basedOn w:val="a"/>
    <w:link w:val="a5"/>
    <w:uiPriority w:val="99"/>
    <w:semiHidden/>
    <w:unhideWhenUsed/>
    <w:rsid w:val="00BC7FC1"/>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BC7FC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4804285">
      <w:bodyDiv w:val="1"/>
      <w:marLeft w:val="0"/>
      <w:marRight w:val="0"/>
      <w:marTop w:val="0"/>
      <w:marBottom w:val="0"/>
      <w:divBdr>
        <w:top w:val="none" w:sz="0" w:space="0" w:color="auto"/>
        <w:left w:val="none" w:sz="0" w:space="0" w:color="auto"/>
        <w:bottom w:val="none" w:sz="0" w:space="0" w:color="auto"/>
        <w:right w:val="none" w:sz="0" w:space="0" w:color="auto"/>
      </w:divBdr>
      <w:divsChild>
        <w:div w:id="6221869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2.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1</Pages>
  <Words>484</Words>
  <Characters>2765</Characters>
  <Application>Microsoft Office Word</Application>
  <DocSecurity>0</DocSecurity>
  <Lines>23</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Настя</dc:creator>
  <cp:keywords/>
  <dc:description/>
  <cp:lastModifiedBy>Настя</cp:lastModifiedBy>
  <cp:revision>4</cp:revision>
  <dcterms:created xsi:type="dcterms:W3CDTF">2019-11-18T18:09:00Z</dcterms:created>
  <dcterms:modified xsi:type="dcterms:W3CDTF">2021-11-05T10:38:00Z</dcterms:modified>
</cp:coreProperties>
</file>