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390" w:rsidRPr="00C9292F" w:rsidRDefault="00242390" w:rsidP="00C9292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  <w:bookmarkStart w:id="0" w:name="_GoBack"/>
      <w:bookmarkEnd w:id="0"/>
      <w:r w:rsidRPr="00C9292F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  <w:t xml:space="preserve">Познавательно-творческий проект </w:t>
      </w:r>
    </w:p>
    <w:p w:rsidR="00242390" w:rsidRPr="00C9292F" w:rsidRDefault="00242390" w:rsidP="00C9292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  <w:r w:rsidRPr="00C9292F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  <w:t xml:space="preserve">по нравственно-патриотическому воспитанию для детей </w:t>
      </w:r>
      <w:r w:rsidR="00C9292F" w:rsidRPr="00C9292F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  <w:t>разново</w:t>
      </w:r>
      <w:r w:rsidR="00C9292F" w:rsidRPr="00C9292F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  <w:t>з</w:t>
      </w:r>
      <w:r w:rsidR="00C9292F" w:rsidRPr="00C9292F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  <w:t>растной</w:t>
      </w:r>
      <w:r w:rsidRPr="00C9292F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  <w:t xml:space="preserve"> группы</w:t>
      </w:r>
    </w:p>
    <w:p w:rsidR="00242390" w:rsidRPr="00C9292F" w:rsidRDefault="00C9292F" w:rsidP="00C9292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C9292F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"Мы живё</w:t>
      </w:r>
      <w:r w:rsidR="00242390" w:rsidRPr="00C9292F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м в России"</w:t>
      </w:r>
    </w:p>
    <w:p w:rsidR="00C9292F" w:rsidRPr="00C9292F" w:rsidRDefault="00C9292F" w:rsidP="00C9292F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C9292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Подготовил:</w:t>
      </w:r>
    </w:p>
    <w:p w:rsidR="00C9292F" w:rsidRPr="00C9292F" w:rsidRDefault="00C9292F" w:rsidP="00C9292F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C9292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Пронская Ирина Анатольевна</w:t>
      </w:r>
    </w:p>
    <w:p w:rsidR="00242390" w:rsidRPr="00C9292F" w:rsidRDefault="00242390" w:rsidP="00C929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242390" w:rsidRPr="00C9292F" w:rsidRDefault="00C9292F" w:rsidP="00C9292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29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Тип проекта: </w:t>
      </w:r>
      <w:r w:rsidRPr="00C9292F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познавательно-творческий.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Участники проекта: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дети 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разновозрастной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группы, родители, педагоги.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Длительность: </w:t>
      </w:r>
      <w:proofErr w:type="gramStart"/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краткосрочный</w:t>
      </w:r>
      <w:proofErr w:type="gramEnd"/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(1 неделя).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42390" w:rsidRPr="00C9292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Цель проекта:</w:t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воспитать ценностное отношение и люб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овь</w:t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 Родине.</w:t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="00242390" w:rsidRPr="00C929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Задачи проекта:</w:t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формировать представления о России, как многонациональном государстве, но единой стране;</w:t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знакомить с различными климатическими зонами и разнообразной природой России;</w:t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воспитывать ценностное отношение и любовь к Родине, проживающему народу, жел</w:t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</w:t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ние беречь и защищать ее;</w:t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воспитывать уважение к людям разных национальностей и их обычаям; </w:t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приобщать к истокам народной культуры;</w:t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развивать интерес к изучению родной страны;</w:t>
      </w:r>
      <w:proofErr w:type="gramEnd"/>
    </w:p>
    <w:p w:rsidR="00F92AAB" w:rsidRPr="00C9292F" w:rsidRDefault="00242390" w:rsidP="00C9292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закреплять знания о символике страны и её главнокомандующих.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211A3" w:rsidRPr="00C929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Этапы</w:t>
      </w:r>
      <w:r w:rsidRPr="00C929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реализации проекта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Информационно-накопительный</w:t>
      </w:r>
      <w:r w:rsidR="00A211A3" w:rsidRPr="00C9292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этап (подготовительный)</w:t>
      </w:r>
      <w:r w:rsidRPr="00C9292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определение целей и задач проекта; 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составление плана совместной деятельности с детьми, педагогами и родител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ми; 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подбор материала и оборудования для занятий, бесед, сюжетно-ролевых игр с детьми;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создание предметно развивающей среды; 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беседы с родителями и консультация для родителей</w:t>
      </w:r>
      <w:proofErr w:type="gramStart"/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proofErr w:type="gramEnd"/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proofErr w:type="gramStart"/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proofErr w:type="gramEnd"/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формление родительского уголка материалами по теме. 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C9292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Организационно-практический</w:t>
      </w:r>
      <w:r w:rsidR="00A211A3" w:rsidRPr="00C9292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(осн</w:t>
      </w:r>
      <w:r w:rsidR="00853D79" w:rsidRPr="00C9292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о</w:t>
      </w:r>
      <w:r w:rsidR="00A211A3" w:rsidRPr="00C9292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вной)</w:t>
      </w:r>
      <w:r w:rsidR="00853D79" w:rsidRPr="00C9292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чтение художественной литературы;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рассказывание по картинам;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рассматривание иллюстраций, фотографий; 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проведение цикла тематических занятий и бесед;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разучивание песен, стихов о Родине, России;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подвижные игры народов России;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C9292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Презентационно</w:t>
      </w:r>
      <w:proofErr w:type="spellEnd"/>
      <w:r w:rsidRPr="00C9292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– завершающий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A211A3" w:rsidRPr="00C9292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(заключительный)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="00C9292F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посещение библиотеки семейного чтения по теме «Россия – Родина моя»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творческие работы</w:t>
      </w:r>
      <w:r w:rsidR="002C0AA2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детей и родителей.</w:t>
      </w:r>
      <w:proofErr w:type="gramEnd"/>
    </w:p>
    <w:p w:rsidR="00242390" w:rsidRPr="00C9292F" w:rsidRDefault="00242390" w:rsidP="00C9292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C9292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Реализация проекта</w:t>
      </w:r>
    </w:p>
    <w:p w:rsidR="00853D79" w:rsidRPr="00C9292F" w:rsidRDefault="00242390" w:rsidP="00C9292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292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Рассказ воспитателя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«Страна, в которой мы живем».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53D79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Цель: 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закрепить знания детей</w:t>
      </w:r>
      <w:r w:rsidR="00853D79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 названии страны, ее природе.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53D79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Задачи: </w:t>
      </w:r>
    </w:p>
    <w:p w:rsidR="00F92AAB" w:rsidRPr="00C9292F" w:rsidRDefault="00242390" w:rsidP="00C9292F">
      <w:pPr>
        <w:spacing w:after="0"/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-познакомить с географической картой</w:t>
      </w:r>
      <w:r w:rsidR="00853D79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;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proofErr w:type="gramStart"/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proofErr w:type="gramEnd"/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дать детям знания о богатствах России, воспитывать стремление беречь и пр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умножать их; 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-воспитывать в детях чувство гордости за свою страну;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-активизировать в речи детей слова: Родина, Россия, народы России;</w:t>
      </w:r>
      <w:proofErr w:type="gramStart"/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proofErr w:type="gramEnd"/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формировать связную, диалогическую речь. </w:t>
      </w:r>
    </w:p>
    <w:p w:rsidR="00D04C39" w:rsidRPr="00C9292F" w:rsidRDefault="00242390" w:rsidP="00C9292F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C9292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Беседы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«Мы Россияне», «Наша страна Россия».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B38A4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Задачи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  <w:proofErr w:type="gramStart"/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proofErr w:type="gramEnd"/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обсудить с детьми то, как они понимают понятия семья, Родина, Россия;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-закреплять знания о том, что люди разных национальностей имеют различия во внешнем облике и общие сходства по образу жизни;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-вызвать желание больше узнать о России.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Рисование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Самостоятельная деятельность детей в уголке изобразительной деятельности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Рисование, раскраски на т</w:t>
      </w:r>
      <w:r w:rsidR="00F92AAB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ематику «Наряды народов России», «Мы живем в Ро</w:t>
      </w:r>
      <w:r w:rsidR="00F92AAB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r w:rsidR="00F92AAB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сии!»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Музыка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«Гимн России». </w:t>
      </w:r>
    </w:p>
    <w:p w:rsidR="00D04C39" w:rsidRPr="00C9292F" w:rsidRDefault="00242390" w:rsidP="00C9292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Разучивание танцев «</w:t>
      </w:r>
      <w:r w:rsidR="00D04C39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Русская полька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», </w:t>
      </w:r>
    </w:p>
    <w:p w:rsidR="00D04C39" w:rsidRPr="00C9292F" w:rsidRDefault="00242390" w:rsidP="00C9292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Прослушивание народных песен и музыки («Лезгинка» Хачату</w:t>
      </w:r>
      <w:r w:rsidR="00D04C39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рян, симфония «Северное сияние»</w:t>
      </w:r>
      <w:r w:rsidR="00C9292F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др.</w:t>
      </w:r>
      <w:r w:rsidR="00D04C39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D15CB5" w:rsidRPr="00C9292F" w:rsidRDefault="00242390" w:rsidP="00C9292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29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«Физическое развитие»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Подвижные игры народов России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Русские народные игры: «Тетерка», «Заря – зарница», «Плетень».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Дидактические игры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«Раньше и теперь».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Игровая задача: ориентируясь в предлагаемой ситуации, подобрать правильный ответ.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«Назови слова, характеризующие хорошего человека».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Игровая задача: быстро и правильно назвать (</w:t>
      </w:r>
      <w:proofErr w:type="gramStart"/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добрый</w:t>
      </w:r>
      <w:proofErr w:type="gramEnd"/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отзывчивый, ответственный, чес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ный…).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«Закончи предложение «Моя страна …».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Игровая задача: формировать у детей в рифму заканчивать стихотворение-загадку.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«Моя Родина - Россия».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Игровая задача: формировать у детей умение составлять небольшой описательный </w:t>
      </w:r>
      <w:r w:rsidR="00A95931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</w:t>
      </w:r>
      <w:r w:rsidR="00A95931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r w:rsidR="00A95931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сказ,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 рисунку используя заданные слова. 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«Что путешественник по России возьмет с собой».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Игровая задача: быстро и правильно подобрать картинки с изображением предметов пе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вой необходимости.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Сюжетно-ролевые игры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«Веселое путешествие по России».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15CB5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Цель: 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воспитывать желание помогать людям, уважение к товарищам, привычку считаться с другими детьми,</w:t>
      </w:r>
      <w:r w:rsidR="00D15CB5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действовать по обстоятельствам.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15CB5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Задачи:</w:t>
      </w:r>
    </w:p>
    <w:p w:rsidR="0026238C" w:rsidRPr="00C9292F" w:rsidRDefault="00D15CB5" w:rsidP="00C9292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-</w:t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закреплять и углублять интерес детей к разным народам, а также согласованность де</w:t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й</w:t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ствий взрослых в труде, приучать готовить все нужное для игры, испол</w:t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ь</w:t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зовать предметы – заместители;</w:t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формировать умение обдумывать и обсуждать план игры; </w:t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помочь детям осмысливать правила поведения;</w:t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42390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развивать творческое воображение.</w:t>
      </w:r>
    </w:p>
    <w:p w:rsidR="00D15CB5" w:rsidRPr="00C9292F" w:rsidRDefault="00242390" w:rsidP="00C9292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29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Просмотр мультфильмов 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95931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«Сестрица Аленушка и братец Иванушка» - русская народная сказка.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F6DF6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«Гуси-лебеди» - русская народная сказка.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После просмотра с детьми проходят беседы групповые и индивидуальные.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Проблемные ситуации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«Если ты один во всей России», «Если на Россию напали враги», «Если встретились ру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ский, татарин, башкир».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Цель: формировать логическое мышление у детей правильно и быстро понимать, что мы все жители одной России, и от людей зависит, какая жизнь будет у нас в России.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Предложить детям на карте и на глобусе найти и показать Россию и главный город. Отм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тить флажком на карте столицу России.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C9292F" w:rsidRPr="00C929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Выставка  творческих работ, создание фото-зоны</w:t>
      </w:r>
      <w:r w:rsidRPr="00C929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« </w:t>
      </w:r>
      <w:r w:rsidR="00FF6DF6" w:rsidRPr="00C929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Мы живем в России</w:t>
      </w:r>
      <w:r w:rsidRPr="00C929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»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C9292F" w:rsidRPr="00C9292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Посещение библиотеки семейного</w:t>
      </w:r>
      <w:r w:rsidR="00C9292F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чтения по теме</w:t>
      </w:r>
      <w:r w:rsidR="00FF6DF6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«Мы живем в России»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Цель:</w:t>
      </w:r>
      <w:r w:rsidR="00D15CB5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формировать чувства любви к большой и малой родине на основе изучения наци</w:t>
      </w:r>
      <w:r w:rsidR="00D15CB5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="00D15CB5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нальных культурных традиций.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15CB5"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Задачи:</w:t>
      </w:r>
    </w:p>
    <w:p w:rsidR="00BC0852" w:rsidRPr="004B5783" w:rsidRDefault="00242390" w:rsidP="00C9292F">
      <w:pPr>
        <w:shd w:val="clear" w:color="auto" w:fill="FFFFFF"/>
        <w:spacing w:after="0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ощущать себя полноправным гражданином большой страны;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обогащение музыкальными впечатлениями и развитие музыкальных способн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Pr="00C92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стей детей средствами музыкального фольклора</w:t>
      </w:r>
      <w:r w:rsidRPr="002423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</w:p>
    <w:sectPr w:rsidR="00BC0852" w:rsidRPr="004B57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029"/>
    <w:rsid w:val="00242390"/>
    <w:rsid w:val="0026039C"/>
    <w:rsid w:val="0026238C"/>
    <w:rsid w:val="002A1DF0"/>
    <w:rsid w:val="002C0AA2"/>
    <w:rsid w:val="004B5783"/>
    <w:rsid w:val="005D68B1"/>
    <w:rsid w:val="00681029"/>
    <w:rsid w:val="0081715A"/>
    <w:rsid w:val="00853D79"/>
    <w:rsid w:val="008B38A4"/>
    <w:rsid w:val="00935F70"/>
    <w:rsid w:val="00953EF7"/>
    <w:rsid w:val="00A211A3"/>
    <w:rsid w:val="00A219F9"/>
    <w:rsid w:val="00A95931"/>
    <w:rsid w:val="00BC0852"/>
    <w:rsid w:val="00C9292F"/>
    <w:rsid w:val="00D04C39"/>
    <w:rsid w:val="00D15CB5"/>
    <w:rsid w:val="00F92AAB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42390"/>
    <w:rPr>
      <w:b/>
      <w:bCs/>
    </w:rPr>
  </w:style>
  <w:style w:type="character" w:customStyle="1" w:styleId="apple-converted-space">
    <w:name w:val="apple-converted-space"/>
    <w:basedOn w:val="a0"/>
    <w:rsid w:val="00242390"/>
  </w:style>
  <w:style w:type="paragraph" w:styleId="a4">
    <w:name w:val="Normal (Web)"/>
    <w:basedOn w:val="a"/>
    <w:uiPriority w:val="99"/>
    <w:semiHidden/>
    <w:unhideWhenUsed/>
    <w:rsid w:val="00260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26039C"/>
    <w:rPr>
      <w:i/>
      <w:iCs/>
    </w:rPr>
  </w:style>
  <w:style w:type="paragraph" w:styleId="a6">
    <w:name w:val="List Paragraph"/>
    <w:basedOn w:val="a"/>
    <w:uiPriority w:val="34"/>
    <w:qFormat/>
    <w:rsid w:val="004B578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D68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D68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42390"/>
    <w:rPr>
      <w:b/>
      <w:bCs/>
    </w:rPr>
  </w:style>
  <w:style w:type="character" w:customStyle="1" w:styleId="apple-converted-space">
    <w:name w:val="apple-converted-space"/>
    <w:basedOn w:val="a0"/>
    <w:rsid w:val="00242390"/>
  </w:style>
  <w:style w:type="paragraph" w:styleId="a4">
    <w:name w:val="Normal (Web)"/>
    <w:basedOn w:val="a"/>
    <w:uiPriority w:val="99"/>
    <w:semiHidden/>
    <w:unhideWhenUsed/>
    <w:rsid w:val="00260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26039C"/>
    <w:rPr>
      <w:i/>
      <w:iCs/>
    </w:rPr>
  </w:style>
  <w:style w:type="paragraph" w:styleId="a6">
    <w:name w:val="List Paragraph"/>
    <w:basedOn w:val="a"/>
    <w:uiPriority w:val="34"/>
    <w:qFormat/>
    <w:rsid w:val="004B578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D68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D68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0346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634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3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766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irisrka-mu@outlook.com</cp:lastModifiedBy>
  <cp:revision>2</cp:revision>
  <cp:lastPrinted>2021-06-28T17:02:00Z</cp:lastPrinted>
  <dcterms:created xsi:type="dcterms:W3CDTF">2021-06-28T17:03:00Z</dcterms:created>
  <dcterms:modified xsi:type="dcterms:W3CDTF">2021-06-28T17:03:00Z</dcterms:modified>
</cp:coreProperties>
</file>